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927D4" w14:textId="7DAA09E4" w:rsidR="004138B6" w:rsidRPr="00BC1C6C" w:rsidRDefault="45BB7B3D" w:rsidP="004138B6">
      <w:pPr>
        <w:ind w:firstLine="0"/>
        <w:jc w:val="center"/>
        <w:rPr>
          <w:b/>
          <w:bCs/>
        </w:rPr>
      </w:pPr>
      <w:r w:rsidRPr="45BB7B3D">
        <w:rPr>
          <w:b/>
          <w:bCs/>
          <w:sz w:val="28"/>
          <w:szCs w:val="28"/>
        </w:rPr>
        <w:t xml:space="preserve">MOLITVENO SLAVLJE </w:t>
      </w:r>
      <w:r w:rsidR="004138B6">
        <w:br/>
      </w:r>
      <w:r w:rsidRPr="45BB7B3D">
        <w:rPr>
          <w:b/>
          <w:bCs/>
          <w:sz w:val="28"/>
          <w:szCs w:val="28"/>
        </w:rPr>
        <w:t>NEDJELJE U</w:t>
      </w:r>
      <w:r w:rsidR="004C7AB1">
        <w:rPr>
          <w:b/>
          <w:bCs/>
          <w:sz w:val="28"/>
          <w:szCs w:val="28"/>
        </w:rPr>
        <w:t>SKRSNUĆA GOSPODNJEG</w:t>
      </w:r>
      <w:r w:rsidR="004138B6">
        <w:br/>
      </w:r>
      <w:r>
        <w:t>U ZAPRIJEČENOSTI SUDJEL</w:t>
      </w:r>
      <w:bookmarkStart w:id="0" w:name="_GoBack"/>
      <w:bookmarkEnd w:id="0"/>
      <w:r>
        <w:t>OVANJA NA SLAVLJU EUHARISTIJE</w:t>
      </w:r>
    </w:p>
    <w:p w14:paraId="1BFA0464" w14:textId="4D95681F" w:rsidR="00DD71C1" w:rsidRPr="00BC1C6C" w:rsidRDefault="004C7AB1" w:rsidP="00DD71C1">
      <w:pPr>
        <w:ind w:firstLine="0"/>
        <w:jc w:val="center"/>
      </w:pPr>
      <w:r>
        <w:t>4</w:t>
      </w:r>
      <w:r w:rsidR="45BB7B3D">
        <w:t>. travnja 2020.</w:t>
      </w:r>
    </w:p>
    <w:p w14:paraId="672A6659" w14:textId="77777777" w:rsidR="00D74493" w:rsidRDefault="00D74493" w:rsidP="004138B6">
      <w:pPr>
        <w:spacing w:line="264" w:lineRule="auto"/>
        <w:rPr>
          <w:sz w:val="23"/>
          <w:szCs w:val="23"/>
        </w:rPr>
      </w:pPr>
    </w:p>
    <w:p w14:paraId="0A37501D" w14:textId="77777777" w:rsidR="00730839" w:rsidRPr="00BC1C6C" w:rsidRDefault="00730839" w:rsidP="004138B6">
      <w:pPr>
        <w:spacing w:line="264" w:lineRule="auto"/>
        <w:rPr>
          <w:sz w:val="23"/>
          <w:szCs w:val="23"/>
        </w:rPr>
      </w:pPr>
    </w:p>
    <w:p w14:paraId="312E18EE" w14:textId="50BBBE6B" w:rsidR="00D74493" w:rsidRPr="00BC1C6C" w:rsidRDefault="45BB7B3D" w:rsidP="0026756A">
      <w:pPr>
        <w:spacing w:after="40" w:line="264" w:lineRule="auto"/>
        <w:ind w:firstLine="0"/>
        <w:rPr>
          <w:color w:val="FF0000"/>
          <w:sz w:val="23"/>
          <w:szCs w:val="23"/>
        </w:rPr>
      </w:pPr>
      <w:r w:rsidRPr="45BB7B3D">
        <w:rPr>
          <w:color w:val="FF0000"/>
          <w:sz w:val="23"/>
          <w:szCs w:val="23"/>
        </w:rPr>
        <w:t xml:space="preserve">Predložak za slavlje Druge vazmene nedjelje u obitelji satkan je od navještaja Božje riječi, molitvenih dijelova te tekstova razmatranja o otajstvu uskrsnuća. </w:t>
      </w:r>
    </w:p>
    <w:p w14:paraId="575261AD" w14:textId="706AD1DC" w:rsidR="0026756A" w:rsidRDefault="45BB7B3D" w:rsidP="0026756A">
      <w:pPr>
        <w:spacing w:after="40" w:line="264" w:lineRule="auto"/>
        <w:ind w:firstLine="567"/>
        <w:rPr>
          <w:color w:val="FF0000"/>
          <w:sz w:val="23"/>
          <w:szCs w:val="23"/>
        </w:rPr>
      </w:pPr>
      <w:r w:rsidRPr="45BB7B3D">
        <w:rPr>
          <w:color w:val="FF0000"/>
          <w:sz w:val="23"/>
          <w:szCs w:val="23"/>
        </w:rPr>
        <w:t>Predlažemo da netko od roditelja bude predvoditelj (P.) molitve, a svi ostali ukućani (S.) sudjeluju odgovarajući, kako bi se u uzajamnosti molitve i riječi postiglo zajedništvo ispovijedanja vjere. Prikladno je da na stolu bude postavljena upaljena svijeća, koja je gorjela u obiteljskome slavlju na Uskrs.</w:t>
      </w:r>
    </w:p>
    <w:p w14:paraId="01A19B9F" w14:textId="634000E4" w:rsidR="00002AFF" w:rsidRDefault="45BB7B3D" w:rsidP="004C7AB1">
      <w:pPr>
        <w:spacing w:after="40" w:line="264" w:lineRule="auto"/>
        <w:ind w:firstLine="0"/>
        <w:jc w:val="left"/>
        <w:rPr>
          <w:color w:val="FF0000"/>
          <w:sz w:val="22"/>
        </w:rPr>
      </w:pPr>
      <w:r w:rsidRPr="45BB7B3D">
        <w:rPr>
          <w:color w:val="FF0000"/>
          <w:sz w:val="22"/>
        </w:rPr>
        <w:t xml:space="preserve">Na početku se može otpjevati pjesma: </w:t>
      </w:r>
      <w:hyperlink r:id="rId8">
        <w:r w:rsidRPr="45BB7B3D">
          <w:rPr>
            <w:rStyle w:val="Hiperveza"/>
            <w:sz w:val="22"/>
          </w:rPr>
          <w:t>Uskrsnu Isus doista</w:t>
        </w:r>
      </w:hyperlink>
      <w:r w:rsidRPr="45BB7B3D">
        <w:rPr>
          <w:color w:val="FF0000"/>
          <w:sz w:val="22"/>
        </w:rPr>
        <w:t xml:space="preserve">. </w:t>
      </w:r>
      <w:r w:rsidR="00002AFF">
        <w:br/>
      </w:r>
    </w:p>
    <w:p w14:paraId="40DCB1EB" w14:textId="77777777" w:rsidR="00D74493" w:rsidRPr="00270EBF" w:rsidRDefault="00D07202" w:rsidP="00270EBF">
      <w:pPr>
        <w:spacing w:after="160"/>
        <w:ind w:firstLine="0"/>
        <w:rPr>
          <w:smallCaps/>
          <w:color w:val="FF0000"/>
          <w:sz w:val="28"/>
          <w:szCs w:val="28"/>
        </w:rPr>
      </w:pPr>
      <w:r w:rsidRPr="00270EBF">
        <w:rPr>
          <w:smallCaps/>
          <w:color w:val="FF0000"/>
          <w:sz w:val="28"/>
          <w:szCs w:val="28"/>
        </w:rPr>
        <w:t>Uvod</w:t>
      </w:r>
    </w:p>
    <w:p w14:paraId="1303BD4A" w14:textId="77777777" w:rsidR="00D74493" w:rsidRPr="00BC1C6C" w:rsidRDefault="00D74493" w:rsidP="00AF5A96">
      <w:pPr>
        <w:ind w:left="426" w:hanging="426"/>
        <w:jc w:val="left"/>
      </w:pPr>
      <w:r w:rsidRPr="00BC1C6C">
        <w:rPr>
          <w:color w:val="FF0000"/>
        </w:rPr>
        <w:t>P.</w:t>
      </w:r>
      <w:r w:rsidRPr="00BC1C6C">
        <w:tab/>
      </w:r>
      <w:r w:rsidRPr="00BC1C6C">
        <w:rPr>
          <w:b/>
          <w:bCs/>
        </w:rPr>
        <w:t>U im</w:t>
      </w:r>
      <w:r w:rsidR="00AF5A96" w:rsidRPr="00BC1C6C">
        <w:rPr>
          <w:b/>
          <w:bCs/>
        </w:rPr>
        <w:t>e</w:t>
      </w:r>
      <w:r w:rsidRPr="00BC1C6C">
        <w:rPr>
          <w:b/>
          <w:bCs/>
        </w:rPr>
        <w:t xml:space="preserve"> Oca i Sina i Duha Svetoga.</w:t>
      </w:r>
    </w:p>
    <w:p w14:paraId="1372C623" w14:textId="77777777" w:rsidR="00D74493" w:rsidRPr="00BC1C6C" w:rsidRDefault="00D74493" w:rsidP="00AF5A96">
      <w:pPr>
        <w:ind w:left="426" w:hanging="426"/>
        <w:jc w:val="left"/>
      </w:pPr>
      <w:r w:rsidRPr="00BC1C6C">
        <w:rPr>
          <w:color w:val="FF0000"/>
        </w:rPr>
        <w:t>S.</w:t>
      </w:r>
      <w:r w:rsidRPr="00BC1C6C">
        <w:tab/>
        <w:t>Amen.</w:t>
      </w:r>
    </w:p>
    <w:p w14:paraId="615C3F2B" w14:textId="77777777" w:rsidR="00BC1C6C" w:rsidRPr="00BC1C6C" w:rsidRDefault="00D74493" w:rsidP="00BC1C6C">
      <w:pPr>
        <w:ind w:left="426" w:hanging="426"/>
        <w:jc w:val="left"/>
        <w:rPr>
          <w:b/>
          <w:bCs/>
        </w:rPr>
      </w:pPr>
      <w:r w:rsidRPr="00BC1C6C">
        <w:rPr>
          <w:color w:val="FF0000"/>
        </w:rPr>
        <w:t>P.</w:t>
      </w:r>
      <w:r w:rsidRPr="00BC1C6C">
        <w:tab/>
      </w:r>
      <w:r w:rsidR="0026756A" w:rsidRPr="0026756A">
        <w:rPr>
          <w:b/>
          <w:bCs/>
        </w:rPr>
        <w:t>U otajstvu smrti i uskrsnuća svoga Sina Isusa Krista</w:t>
      </w:r>
      <w:r w:rsidR="0026756A" w:rsidRPr="0026756A">
        <w:rPr>
          <w:b/>
          <w:bCs/>
        </w:rPr>
        <w:br/>
        <w:t>Bog nas je pohodio novošću života</w:t>
      </w:r>
      <w:r w:rsidR="0026756A" w:rsidRPr="0026756A">
        <w:rPr>
          <w:b/>
          <w:bCs/>
        </w:rPr>
        <w:br/>
        <w:t>i dao nam već sada živjeti dar njegove vječnosti.</w:t>
      </w:r>
    </w:p>
    <w:p w14:paraId="72A26011" w14:textId="77777777" w:rsidR="00495ACA" w:rsidRPr="00BC1C6C" w:rsidRDefault="00495ACA" w:rsidP="00AF5A96">
      <w:pPr>
        <w:ind w:left="426" w:hanging="426"/>
        <w:jc w:val="left"/>
      </w:pPr>
      <w:r w:rsidRPr="00BC1C6C">
        <w:rPr>
          <w:color w:val="FF0000"/>
        </w:rPr>
        <w:t>S.</w:t>
      </w:r>
      <w:r w:rsidRPr="00BC1C6C">
        <w:tab/>
        <w:t>Blagoslovljen Bog u vijeke.</w:t>
      </w:r>
    </w:p>
    <w:p w14:paraId="5DAB6C7B" w14:textId="77777777" w:rsidR="00495ACA" w:rsidRPr="00BC1C6C" w:rsidRDefault="00495ACA" w:rsidP="00495ACA">
      <w:pPr>
        <w:ind w:left="426" w:hanging="426"/>
        <w:jc w:val="left"/>
        <w:rPr>
          <w:sz w:val="2"/>
          <w:szCs w:val="2"/>
        </w:rPr>
      </w:pPr>
    </w:p>
    <w:p w14:paraId="588461EE" w14:textId="001D5D13" w:rsidR="00854AFE" w:rsidRDefault="00495ACA" w:rsidP="002A5663">
      <w:pPr>
        <w:ind w:left="426" w:hanging="426"/>
        <w:rPr>
          <w:b/>
          <w:bCs/>
        </w:rPr>
      </w:pPr>
      <w:r w:rsidRPr="00BC1C6C">
        <w:rPr>
          <w:color w:val="FF0000"/>
        </w:rPr>
        <w:t>P.</w:t>
      </w:r>
      <w:r w:rsidRPr="00BC1C6C">
        <w:tab/>
      </w:r>
      <w:r w:rsidR="00190602">
        <w:rPr>
          <w:rFonts w:cs="Arial"/>
          <w:b/>
          <w:bCs/>
          <w:shd w:val="clear" w:color="auto" w:fill="FFFFFF"/>
        </w:rPr>
        <w:t xml:space="preserve">Susret s Uskrslim početak je novoga života. Premda je u nama još nesigurnosti, još straha i sumnje, on nas i osmi dan nakon uskrsnuća preporađa nas za novost života. Uskrsli živi da bismo mi živjeli novošću života. U njegovu uskrsnom dolasku k nama ne priječi ga ni naša ranjenost sumnjama, ni okaljanost grijehom, ni </w:t>
      </w:r>
      <w:r w:rsidR="003D5BEE">
        <w:rPr>
          <w:rFonts w:cs="Arial"/>
          <w:b/>
          <w:bCs/>
          <w:shd w:val="clear" w:color="auto" w:fill="FFFFFF"/>
        </w:rPr>
        <w:t xml:space="preserve">zatvorenost u domove. Dostatno je otvoreno srce koje je željno istinskoga života. </w:t>
      </w:r>
      <w:r w:rsidR="003D5BEE">
        <w:rPr>
          <w:b/>
          <w:bCs/>
        </w:rPr>
        <w:t>U radosnoj želji za njegovom blizinom, koja ozdravlja sve ranjeno i oživljuje sve usahlo, skrušimo se i pokajmo za svoje grijehe</w:t>
      </w:r>
      <w:r w:rsidR="003713BC">
        <w:rPr>
          <w:b/>
          <w:bCs/>
        </w:rPr>
        <w:t>.</w:t>
      </w:r>
    </w:p>
    <w:p w14:paraId="0F07684D" w14:textId="77777777" w:rsidR="00F94788" w:rsidRPr="00BC1C6C" w:rsidRDefault="00F87F7F" w:rsidP="00002AFF">
      <w:pPr>
        <w:spacing w:after="120"/>
        <w:ind w:left="992" w:firstLine="0"/>
        <w:rPr>
          <w:i/>
          <w:iCs/>
        </w:rPr>
      </w:pPr>
      <w:r w:rsidRPr="00BC1C6C">
        <w:rPr>
          <w:i/>
          <w:iCs/>
          <w:color w:val="FF0000"/>
        </w:rPr>
        <w:t>Ostane se nekoliko trenutaka u tišini.</w:t>
      </w:r>
    </w:p>
    <w:p w14:paraId="0EC73339" w14:textId="77777777" w:rsidR="00F94788" w:rsidRPr="00BC1C6C" w:rsidRDefault="00F94788" w:rsidP="00626E50">
      <w:pPr>
        <w:spacing w:after="0"/>
        <w:ind w:left="425" w:hanging="425"/>
        <w:jc w:val="left"/>
      </w:pPr>
      <w:r w:rsidRPr="00BC1C6C">
        <w:rPr>
          <w:color w:val="FF0000"/>
          <w:szCs w:val="25"/>
        </w:rPr>
        <w:t>P.</w:t>
      </w:r>
      <w:r w:rsidRPr="00BC1C6C">
        <w:tab/>
      </w:r>
      <w:r w:rsidRPr="00BC1C6C">
        <w:rPr>
          <w:b/>
          <w:bCs/>
        </w:rPr>
        <w:t xml:space="preserve">Gospodine, </w:t>
      </w:r>
      <w:r w:rsidR="003D5BEE">
        <w:rPr>
          <w:b/>
          <w:bCs/>
        </w:rPr>
        <w:t>koji</w:t>
      </w:r>
      <w:r w:rsidR="001203FD">
        <w:rPr>
          <w:b/>
          <w:bCs/>
        </w:rPr>
        <w:t xml:space="preserve"> si</w:t>
      </w:r>
      <w:r w:rsidR="003D5BEE">
        <w:rPr>
          <w:b/>
          <w:bCs/>
        </w:rPr>
        <w:t xml:space="preserve"> sišao u smrt</w:t>
      </w:r>
      <w:r w:rsidR="003D5BEE">
        <w:rPr>
          <w:b/>
          <w:bCs/>
        </w:rPr>
        <w:br/>
        <w:t>da nas iz grijeha i smrti izvedeš</w:t>
      </w:r>
      <w:r w:rsidRPr="00BC1C6C">
        <w:rPr>
          <w:b/>
          <w:bCs/>
        </w:rPr>
        <w:t>, smiluj se.</w:t>
      </w:r>
    </w:p>
    <w:p w14:paraId="471E8CF8" w14:textId="77777777" w:rsidR="00F94788" w:rsidRPr="00BC1C6C" w:rsidRDefault="00F94788" w:rsidP="00626E50">
      <w:pPr>
        <w:spacing w:after="120"/>
        <w:ind w:left="425" w:hanging="425"/>
        <w:jc w:val="left"/>
      </w:pPr>
      <w:r w:rsidRPr="00BC1C6C">
        <w:rPr>
          <w:color w:val="FF0000"/>
          <w:szCs w:val="25"/>
        </w:rPr>
        <w:t>S.</w:t>
      </w:r>
      <w:r w:rsidRPr="00BC1C6C">
        <w:tab/>
        <w:t>Gospodine, smiluj se.</w:t>
      </w:r>
    </w:p>
    <w:p w14:paraId="2FC72F31" w14:textId="77777777" w:rsidR="00F94788" w:rsidRPr="00BC1C6C" w:rsidRDefault="00AF5A96" w:rsidP="00626E50">
      <w:pPr>
        <w:spacing w:after="0"/>
        <w:ind w:left="425" w:hanging="425"/>
        <w:jc w:val="left"/>
        <w:rPr>
          <w:b/>
          <w:bCs/>
        </w:rPr>
      </w:pPr>
      <w:r w:rsidRPr="00BC1C6C">
        <w:rPr>
          <w:color w:val="FF0000"/>
          <w:szCs w:val="25"/>
        </w:rPr>
        <w:lastRenderedPageBreak/>
        <w:t>P</w:t>
      </w:r>
      <w:r w:rsidR="00F94788" w:rsidRPr="00BC1C6C">
        <w:rPr>
          <w:color w:val="FF0000"/>
          <w:szCs w:val="25"/>
        </w:rPr>
        <w:t>.</w:t>
      </w:r>
      <w:r w:rsidR="00F94788" w:rsidRPr="00BC1C6C">
        <w:tab/>
      </w:r>
      <w:r w:rsidR="00F94788" w:rsidRPr="00BC1C6C">
        <w:rPr>
          <w:b/>
          <w:bCs/>
        </w:rPr>
        <w:t xml:space="preserve">Kriste, </w:t>
      </w:r>
      <w:r w:rsidR="003D5BEE">
        <w:rPr>
          <w:b/>
          <w:bCs/>
        </w:rPr>
        <w:t>koji si uskrsnućem od mrtvih</w:t>
      </w:r>
      <w:r w:rsidR="003D5BEE">
        <w:rPr>
          <w:b/>
          <w:bCs/>
        </w:rPr>
        <w:br/>
        <w:t>obasjao svijet vječnim životom</w:t>
      </w:r>
      <w:r w:rsidR="00F94788" w:rsidRPr="00BC1C6C">
        <w:rPr>
          <w:b/>
          <w:bCs/>
        </w:rPr>
        <w:t>, smiluj se.</w:t>
      </w:r>
    </w:p>
    <w:p w14:paraId="5BCBAB46" w14:textId="77777777" w:rsidR="00F94788" w:rsidRPr="00BC1C6C" w:rsidRDefault="00F94788" w:rsidP="00626E50">
      <w:pPr>
        <w:spacing w:after="120"/>
        <w:ind w:left="425" w:hanging="425"/>
        <w:jc w:val="left"/>
      </w:pPr>
      <w:r w:rsidRPr="00BC1C6C">
        <w:rPr>
          <w:color w:val="FF0000"/>
          <w:szCs w:val="25"/>
        </w:rPr>
        <w:t>S.</w:t>
      </w:r>
      <w:r w:rsidRPr="00BC1C6C">
        <w:tab/>
        <w:t>Kriste, smiluj se.</w:t>
      </w:r>
    </w:p>
    <w:p w14:paraId="1485317E" w14:textId="77777777" w:rsidR="00F94788" w:rsidRPr="00BC1C6C" w:rsidRDefault="00AF5A96" w:rsidP="00626E50">
      <w:pPr>
        <w:spacing w:after="0"/>
        <w:ind w:left="425" w:hanging="425"/>
        <w:jc w:val="left"/>
        <w:rPr>
          <w:b/>
          <w:bCs/>
        </w:rPr>
      </w:pPr>
      <w:r w:rsidRPr="00BC1C6C">
        <w:rPr>
          <w:color w:val="FF0000"/>
          <w:szCs w:val="25"/>
        </w:rPr>
        <w:t>P</w:t>
      </w:r>
      <w:r w:rsidR="00F94788" w:rsidRPr="00BC1C6C">
        <w:rPr>
          <w:color w:val="FF0000"/>
          <w:szCs w:val="25"/>
        </w:rPr>
        <w:t>.</w:t>
      </w:r>
      <w:r w:rsidR="00F94788" w:rsidRPr="00BC1C6C">
        <w:tab/>
      </w:r>
      <w:r w:rsidR="00F94788" w:rsidRPr="00BC1C6C">
        <w:rPr>
          <w:b/>
          <w:bCs/>
        </w:rPr>
        <w:t xml:space="preserve">Gospodine, </w:t>
      </w:r>
      <w:r w:rsidR="003D5BEE">
        <w:rPr>
          <w:b/>
          <w:bCs/>
        </w:rPr>
        <w:t>koji snagom</w:t>
      </w:r>
      <w:r w:rsidR="00E518FD">
        <w:rPr>
          <w:b/>
          <w:bCs/>
        </w:rPr>
        <w:t xml:space="preserve"> </w:t>
      </w:r>
      <w:r w:rsidR="003D5BEE">
        <w:rPr>
          <w:b/>
          <w:bCs/>
        </w:rPr>
        <w:t>svoga Duha</w:t>
      </w:r>
      <w:r w:rsidR="003D5BEE">
        <w:rPr>
          <w:b/>
          <w:bCs/>
        </w:rPr>
        <w:br/>
        <w:t>svoju Crkvu vodiš u slavu Očevu</w:t>
      </w:r>
      <w:r w:rsidR="00F94788" w:rsidRPr="00BC1C6C">
        <w:rPr>
          <w:b/>
          <w:bCs/>
        </w:rPr>
        <w:t>, smiluj se</w:t>
      </w:r>
      <w:r w:rsidR="00626E50" w:rsidRPr="00BC1C6C">
        <w:rPr>
          <w:b/>
          <w:bCs/>
        </w:rPr>
        <w:t>.</w:t>
      </w:r>
    </w:p>
    <w:p w14:paraId="5BC26BF5" w14:textId="77777777" w:rsidR="00F94788" w:rsidRPr="00BC1C6C" w:rsidRDefault="00F94788" w:rsidP="00626E50">
      <w:pPr>
        <w:spacing w:after="120"/>
        <w:ind w:left="425" w:hanging="425"/>
        <w:jc w:val="left"/>
      </w:pPr>
      <w:r w:rsidRPr="00BC1C6C">
        <w:rPr>
          <w:color w:val="FF0000"/>
          <w:szCs w:val="25"/>
        </w:rPr>
        <w:t>S.</w:t>
      </w:r>
      <w:r w:rsidRPr="00BC1C6C">
        <w:tab/>
        <w:t>Gospodine, smiluj se.</w:t>
      </w:r>
    </w:p>
    <w:p w14:paraId="02EB378F" w14:textId="77777777" w:rsidR="008F6D68" w:rsidRPr="00002AFF" w:rsidRDefault="008F6D68" w:rsidP="008F6D68">
      <w:pPr>
        <w:ind w:firstLine="0"/>
        <w:rPr>
          <w:sz w:val="13"/>
          <w:szCs w:val="10"/>
        </w:rPr>
      </w:pPr>
    </w:p>
    <w:p w14:paraId="7A0FEAC8" w14:textId="77777777" w:rsidR="00F94788" w:rsidRPr="00BC1C6C" w:rsidRDefault="008F6D68" w:rsidP="008F6D68">
      <w:pPr>
        <w:ind w:left="426" w:hanging="426"/>
        <w:jc w:val="left"/>
        <w:rPr>
          <w:b/>
          <w:bCs/>
          <w:color w:val="FF0000"/>
          <w:szCs w:val="25"/>
        </w:rPr>
      </w:pPr>
      <w:r w:rsidRPr="00BC1C6C">
        <w:rPr>
          <w:color w:val="FF0000"/>
          <w:szCs w:val="25"/>
        </w:rPr>
        <w:t>P.</w:t>
      </w:r>
      <w:r w:rsidRPr="00BC1C6C">
        <w:rPr>
          <w:color w:val="FF0000"/>
          <w:szCs w:val="25"/>
        </w:rPr>
        <w:tab/>
      </w:r>
      <w:r w:rsidR="00CD447D" w:rsidRPr="00BC1C6C">
        <w:rPr>
          <w:b/>
          <w:bCs/>
          <w:szCs w:val="25"/>
        </w:rPr>
        <w:t>Pomolimo se.</w:t>
      </w:r>
    </w:p>
    <w:p w14:paraId="5043189B" w14:textId="7DA0D17E" w:rsidR="00270EBF" w:rsidRDefault="45BB7B3D" w:rsidP="45BB7B3D">
      <w:pPr>
        <w:spacing w:after="40"/>
        <w:ind w:firstLine="426"/>
        <w:rPr>
          <w:rFonts w:eastAsia="Book Antiqua" w:cs="Book Antiqua"/>
          <w:b/>
          <w:bCs/>
          <w:szCs w:val="25"/>
        </w:rPr>
      </w:pPr>
      <w:r w:rsidRPr="45BB7B3D">
        <w:rPr>
          <w:b/>
          <w:bCs/>
        </w:rPr>
        <w:t xml:space="preserve">Bože </w:t>
      </w:r>
      <w:r w:rsidRPr="45BB7B3D">
        <w:rPr>
          <w:rFonts w:eastAsia="Book Antiqua" w:cs="Book Antiqua"/>
          <w:b/>
          <w:bCs/>
          <w:szCs w:val="25"/>
        </w:rPr>
        <w:t>vječnog milosrđa, ti svake godine</w:t>
      </w:r>
    </w:p>
    <w:p w14:paraId="0525C9AB" w14:textId="0D9FCBF5" w:rsidR="00270EBF" w:rsidRDefault="45BB7B3D" w:rsidP="45BB7B3D">
      <w:pPr>
        <w:spacing w:after="40"/>
        <w:ind w:firstLine="426"/>
        <w:jc w:val="left"/>
        <w:rPr>
          <w:rFonts w:eastAsia="Book Antiqua" w:cs="Book Antiqua"/>
          <w:b/>
          <w:bCs/>
          <w:szCs w:val="25"/>
        </w:rPr>
      </w:pPr>
      <w:r w:rsidRPr="45BB7B3D">
        <w:rPr>
          <w:rFonts w:eastAsia="Book Antiqua" w:cs="Book Antiqua"/>
          <w:b/>
          <w:bCs/>
          <w:szCs w:val="25"/>
        </w:rPr>
        <w:t>vazmenim slavljem užižeš vjeru svog svetog naroda.</w:t>
      </w:r>
    </w:p>
    <w:p w14:paraId="7CCB0367" w14:textId="6E81F528" w:rsidR="00270EBF" w:rsidRDefault="45BB7B3D" w:rsidP="45BB7B3D">
      <w:pPr>
        <w:spacing w:after="40"/>
        <w:ind w:firstLine="426"/>
        <w:jc w:val="left"/>
        <w:rPr>
          <w:rFonts w:eastAsia="Book Antiqua" w:cs="Book Antiqua"/>
          <w:b/>
          <w:bCs/>
          <w:szCs w:val="25"/>
        </w:rPr>
      </w:pPr>
      <w:r w:rsidRPr="45BB7B3D">
        <w:rPr>
          <w:rFonts w:eastAsia="Book Antiqua" w:cs="Book Antiqua"/>
          <w:b/>
          <w:bCs/>
          <w:szCs w:val="25"/>
        </w:rPr>
        <w:t>Umnoži u nama milost, da sve dublje shvaćamo</w:t>
      </w:r>
    </w:p>
    <w:p w14:paraId="17709BD0" w14:textId="5A7CACBD" w:rsidR="00270EBF" w:rsidRDefault="45BB7B3D" w:rsidP="45BB7B3D">
      <w:pPr>
        <w:spacing w:after="40"/>
        <w:ind w:firstLine="425"/>
        <w:jc w:val="left"/>
        <w:rPr>
          <w:rFonts w:eastAsia="Book Antiqua" w:cs="Book Antiqua"/>
          <w:b/>
          <w:bCs/>
          <w:szCs w:val="25"/>
        </w:rPr>
      </w:pPr>
      <w:r w:rsidRPr="45BB7B3D">
        <w:rPr>
          <w:rFonts w:eastAsia="Book Antiqua" w:cs="Book Antiqua"/>
          <w:b/>
          <w:bCs/>
          <w:szCs w:val="25"/>
        </w:rPr>
        <w:t>što je krst koji nas je oprao; što je duh koji nas je</w:t>
      </w:r>
    </w:p>
    <w:p w14:paraId="703C2709" w14:textId="2D2A5CC9" w:rsidR="00270EBF" w:rsidRDefault="45BB7B3D" w:rsidP="45BB7B3D">
      <w:pPr>
        <w:spacing w:after="40"/>
        <w:ind w:left="425" w:firstLine="0"/>
        <w:jc w:val="left"/>
        <w:rPr>
          <w:b/>
          <w:bCs/>
        </w:rPr>
      </w:pPr>
      <w:r w:rsidRPr="45BB7B3D">
        <w:rPr>
          <w:rFonts w:eastAsia="Book Antiqua" w:cs="Book Antiqua"/>
          <w:b/>
          <w:bCs/>
          <w:szCs w:val="25"/>
        </w:rPr>
        <w:t>nanovo rodio; što je krv koja nas je otkupila.</w:t>
      </w:r>
      <w:r w:rsidR="003D5BEE">
        <w:br/>
      </w:r>
      <w:r w:rsidRPr="45BB7B3D">
        <w:rPr>
          <w:b/>
          <w:bCs/>
        </w:rPr>
        <w:t>Po Gospodinu našemu Isusu Kristu Sinu tvome</w:t>
      </w:r>
      <w:r w:rsidR="003D5BEE">
        <w:br/>
      </w:r>
      <w:r w:rsidRPr="45BB7B3D">
        <w:rPr>
          <w:b/>
          <w:bCs/>
        </w:rPr>
        <w:t>koji s tobom živi i kraljuje u jedinstvu Duha Svetoga Bog,</w:t>
      </w:r>
      <w:r w:rsidR="003D5BEE">
        <w:br/>
      </w:r>
      <w:r w:rsidRPr="45BB7B3D">
        <w:rPr>
          <w:b/>
          <w:bCs/>
        </w:rPr>
        <w:t>po sve vijeke vjekova.</w:t>
      </w:r>
    </w:p>
    <w:p w14:paraId="72FB4A7D" w14:textId="77777777" w:rsidR="00002AFF" w:rsidRPr="00002AFF" w:rsidRDefault="45BB7B3D" w:rsidP="45BB7B3D">
      <w:pPr>
        <w:spacing w:after="40"/>
        <w:ind w:left="426" w:hanging="426"/>
        <w:jc w:val="left"/>
      </w:pPr>
      <w:r w:rsidRPr="45BB7B3D">
        <w:rPr>
          <w:color w:val="FF0000"/>
        </w:rPr>
        <w:t>S.</w:t>
      </w:r>
      <w:r w:rsidR="00002AFF">
        <w:tab/>
      </w:r>
      <w:r>
        <w:t>Amen.</w:t>
      </w:r>
    </w:p>
    <w:p w14:paraId="6A05A809" w14:textId="1665FCF0" w:rsidR="00002AFF" w:rsidRPr="00002AFF" w:rsidRDefault="00002AFF" w:rsidP="45BB7B3D">
      <w:pPr>
        <w:spacing w:after="40"/>
        <w:ind w:left="425" w:firstLine="0"/>
        <w:jc w:val="left"/>
        <w:rPr>
          <w:b/>
          <w:bCs/>
        </w:rPr>
      </w:pPr>
    </w:p>
    <w:p w14:paraId="767E6442" w14:textId="77777777" w:rsidR="00D07202" w:rsidRPr="00270EBF" w:rsidRDefault="00D07202" w:rsidP="00270EBF">
      <w:pPr>
        <w:spacing w:after="160"/>
        <w:ind w:firstLine="0"/>
        <w:rPr>
          <w:smallCaps/>
          <w:color w:val="FF0000"/>
          <w:sz w:val="28"/>
          <w:szCs w:val="28"/>
        </w:rPr>
      </w:pPr>
      <w:r w:rsidRPr="00270EBF">
        <w:rPr>
          <w:smallCaps/>
          <w:color w:val="FF0000"/>
          <w:sz w:val="28"/>
          <w:szCs w:val="28"/>
        </w:rPr>
        <w:t>Čitanje Božje riječi</w:t>
      </w:r>
    </w:p>
    <w:p w14:paraId="1B75C61A" w14:textId="26B82847" w:rsidR="00D07202" w:rsidRPr="00BC1C6C" w:rsidRDefault="45BB7B3D" w:rsidP="00B67322">
      <w:pPr>
        <w:spacing w:after="40" w:line="264" w:lineRule="auto"/>
        <w:ind w:firstLine="0"/>
        <w:rPr>
          <w:color w:val="FF0000"/>
          <w:sz w:val="23"/>
          <w:szCs w:val="23"/>
        </w:rPr>
      </w:pPr>
      <w:r w:rsidRPr="45BB7B3D">
        <w:rPr>
          <w:color w:val="FF0000"/>
          <w:sz w:val="23"/>
          <w:szCs w:val="23"/>
        </w:rPr>
        <w:t>Ovdje su donesena biblijska čitanja predviđena za Drugu vazmenu nedjelju. Predlaže se da se navještaj tih odlomaka rasporedi među članovima obitelji, prema prilikama i mogućnostima. Moguće je pročitati samo tekst evanđelja.</w:t>
      </w:r>
    </w:p>
    <w:p w14:paraId="5A39BBE3" w14:textId="77777777" w:rsidR="00D07202" w:rsidRPr="00002AFF" w:rsidRDefault="00D07202" w:rsidP="00D07202">
      <w:pPr>
        <w:ind w:firstLine="0"/>
        <w:rPr>
          <w:b/>
          <w:bCs/>
          <w:color w:val="FF0000"/>
          <w:sz w:val="5"/>
          <w:szCs w:val="2"/>
        </w:rPr>
      </w:pPr>
    </w:p>
    <w:p w14:paraId="34C50C08" w14:textId="58388046" w:rsidR="003D5BEE" w:rsidRPr="003D5BEE" w:rsidRDefault="45BB7B3D" w:rsidP="45BB7B3D">
      <w:pPr>
        <w:spacing w:after="120"/>
        <w:ind w:firstLine="708"/>
        <w:rPr>
          <w:color w:val="FF0000"/>
        </w:rPr>
      </w:pPr>
      <w:r w:rsidRPr="45BB7B3D">
        <w:rPr>
          <w:b/>
          <w:bCs/>
          <w:color w:val="FF0000"/>
        </w:rPr>
        <w:t xml:space="preserve">Prvo čitanje </w:t>
      </w:r>
      <w:r w:rsidR="003D5BEE">
        <w:tab/>
      </w:r>
      <w:r w:rsidRPr="45BB7B3D">
        <w:rPr>
          <w:color w:val="FF0000"/>
          <w:sz w:val="20"/>
          <w:szCs w:val="20"/>
        </w:rPr>
        <w:t xml:space="preserve">Dj </w:t>
      </w:r>
      <w:r w:rsidR="004C7AB1" w:rsidRPr="004C7AB1">
        <w:rPr>
          <w:rFonts w:ascii="Lucida Sans Unicode" w:eastAsia="Lucida Sans Unicode" w:hAnsi="Lucida Sans Unicode" w:cs="Lucida Sans Unicode"/>
          <w:color w:val="DC1F27"/>
          <w:sz w:val="20"/>
          <w:szCs w:val="20"/>
        </w:rPr>
        <w:t>10, 34a.37-43</w:t>
      </w:r>
    </w:p>
    <w:p w14:paraId="671F4C2F" w14:textId="411340D2" w:rsidR="003D5BEE" w:rsidRPr="003D5BEE" w:rsidRDefault="004C7AB1" w:rsidP="45BB7B3D">
      <w:pPr>
        <w:spacing w:after="120"/>
      </w:pPr>
      <w:r w:rsidRPr="004C7AB1">
        <w:rPr>
          <w:rFonts w:ascii="Lucida Sans Unicode" w:eastAsia="Lucida Sans Unicode" w:hAnsi="Lucida Sans Unicode" w:cs="Lucida Sans Unicode"/>
          <w:i/>
          <w:iCs/>
          <w:color w:val="DC1F27"/>
          <w:sz w:val="20"/>
          <w:szCs w:val="20"/>
        </w:rPr>
        <w:t>S njime smo zajedno jeli i pili pošto uskrsnu od mrtvih</w:t>
      </w:r>
      <w:r w:rsidR="45BB7B3D" w:rsidRPr="45BB7B3D">
        <w:rPr>
          <w:rFonts w:ascii="Lucida Sans Unicode" w:eastAsia="Lucida Sans Unicode" w:hAnsi="Lucida Sans Unicode" w:cs="Lucida Sans Unicode"/>
          <w:i/>
          <w:iCs/>
          <w:color w:val="DC1F27"/>
          <w:sz w:val="20"/>
          <w:szCs w:val="20"/>
        </w:rPr>
        <w:t>.</w:t>
      </w:r>
      <w:r w:rsidR="45BB7B3D" w:rsidRPr="45BB7B3D">
        <w:rPr>
          <w:color w:val="FF0000"/>
          <w:sz w:val="20"/>
          <w:szCs w:val="20"/>
        </w:rPr>
        <w:t xml:space="preserve"> </w:t>
      </w:r>
    </w:p>
    <w:p w14:paraId="6CF39622" w14:textId="73493DCB" w:rsidR="45BB7B3D" w:rsidRDefault="45BB7B3D" w:rsidP="45BB7B3D">
      <w:pPr>
        <w:rPr>
          <w:color w:val="FF0000"/>
          <w:sz w:val="20"/>
          <w:szCs w:val="20"/>
        </w:rPr>
      </w:pPr>
    </w:p>
    <w:p w14:paraId="145EFA90" w14:textId="25B421BE" w:rsidR="003D5BEE" w:rsidRPr="003D5BEE" w:rsidRDefault="45BB7B3D" w:rsidP="003D5BEE">
      <w:pPr>
        <w:ind w:left="426" w:firstLine="0"/>
        <w:jc w:val="left"/>
      </w:pPr>
      <w:r>
        <w:t>Čitanje Djela apostolskih</w:t>
      </w:r>
    </w:p>
    <w:p w14:paraId="306969A8" w14:textId="59106F50" w:rsidR="00BC1C6C" w:rsidRPr="00BC1C6C" w:rsidRDefault="004C7AB1" w:rsidP="45BB7B3D">
      <w:pPr>
        <w:ind w:left="426" w:firstLine="0"/>
      </w:pPr>
      <w:r w:rsidRPr="004C7AB1">
        <w:rPr>
          <w:rFonts w:eastAsia="Book Antiqua" w:cs="Book Antiqua"/>
          <w:szCs w:val="25"/>
        </w:rPr>
        <w:t xml:space="preserve">U one dane: Prozbori Petar i reče: »Vi znate što se događalo po svoj Judeji, počevši od Galileje, nakon krštenja koje je propovijedao Ivan: kako Isusa iz Nazareta Bog pomaza Duhom Svetim i snagom, njega koji je, jer Bog bijaše s njime, prošao zemljom čineći dobro i ozdravljajući sve kojima bijaše ovladao đavao. Mi smo svjedoci svega što on učini u zemlji judejskoj i Jeruzalemu. I njega smakoše, objesivši ga na drvo! Bog ga uskrisi treći dan i dade mu da se očituje – ne svemu narodu, nego svjedocima od Boga predodređenima – nama koji smo s njime zajedno jeli i pili pošto uskrsnu od mrtvih. </w:t>
      </w:r>
      <w:r w:rsidRPr="004C7AB1">
        <w:rPr>
          <w:rFonts w:eastAsia="Book Antiqua" w:cs="Book Antiqua"/>
          <w:szCs w:val="25"/>
        </w:rPr>
        <w:lastRenderedPageBreak/>
        <w:t>On nam i naloži propovijedati narodu i svjedočiti: Ovo je onaj kojega Bog postavi sucem živih i mrtvih! Za nj svjedoče svi proroci: da tko god u nj vjeruje, po imenu njegovu prima oproštenje grijeha.«</w:t>
      </w:r>
      <w:r w:rsidR="45BB7B3D">
        <w:t xml:space="preserve"> </w:t>
      </w:r>
    </w:p>
    <w:p w14:paraId="46769958" w14:textId="77777777" w:rsidR="00D07202" w:rsidRPr="00BC1C6C" w:rsidRDefault="00D07202" w:rsidP="001203FD">
      <w:pPr>
        <w:spacing w:after="240"/>
        <w:ind w:left="425" w:firstLine="0"/>
        <w:jc w:val="left"/>
      </w:pPr>
      <w:r w:rsidRPr="00BC1C6C">
        <w:t>Riječ Gospodnja.</w:t>
      </w:r>
    </w:p>
    <w:p w14:paraId="7F57D711" w14:textId="4574A884" w:rsidR="45BB7B3D" w:rsidRDefault="45BB7B3D" w:rsidP="45BB7B3D">
      <w:pPr>
        <w:rPr>
          <w:color w:val="FF0000"/>
        </w:rPr>
      </w:pPr>
      <w:r w:rsidRPr="45BB7B3D">
        <w:rPr>
          <w:b/>
          <w:bCs/>
          <w:color w:val="FF0000"/>
        </w:rPr>
        <w:t>Otpjevni psalam</w:t>
      </w:r>
      <w:r>
        <w:tab/>
      </w:r>
      <w:r w:rsidRPr="45BB7B3D">
        <w:rPr>
          <w:color w:val="FF0000"/>
          <w:sz w:val="20"/>
          <w:szCs w:val="20"/>
        </w:rPr>
        <w:t xml:space="preserve">Ps </w:t>
      </w:r>
      <w:r w:rsidR="004C7AB1" w:rsidRPr="004C7AB1">
        <w:rPr>
          <w:rFonts w:ascii="Lucida Sans Unicode" w:eastAsia="Lucida Sans Unicode" w:hAnsi="Lucida Sans Unicode" w:cs="Lucida Sans Unicode"/>
          <w:color w:val="DC1F27"/>
          <w:sz w:val="20"/>
          <w:szCs w:val="20"/>
        </w:rPr>
        <w:t>118, 1-2.16-17.22-23</w:t>
      </w:r>
    </w:p>
    <w:p w14:paraId="7A87E7D2" w14:textId="63093C22" w:rsidR="45BB7B3D" w:rsidRDefault="45BB7B3D" w:rsidP="45BB7B3D">
      <w:pPr>
        <w:rPr>
          <w:rFonts w:ascii="Lucida Sans Unicode" w:eastAsia="Lucida Sans Unicode" w:hAnsi="Lucida Sans Unicode" w:cs="Lucida Sans Unicode"/>
          <w:color w:val="DC1F27"/>
          <w:sz w:val="20"/>
          <w:szCs w:val="20"/>
        </w:rPr>
      </w:pPr>
    </w:p>
    <w:p w14:paraId="4B4757FE" w14:textId="550E2ACE" w:rsidR="45BB7B3D" w:rsidRDefault="45BB7B3D" w:rsidP="45BB7B3D">
      <w:pPr>
        <w:rPr>
          <w:rFonts w:eastAsia="Book Antiqua" w:cs="Book Antiqua"/>
          <w:color w:val="DC1F27"/>
          <w:sz w:val="24"/>
          <w:szCs w:val="24"/>
        </w:rPr>
      </w:pPr>
      <w:r w:rsidRPr="45BB7B3D">
        <w:rPr>
          <w:rFonts w:eastAsia="Book Antiqua" w:cs="Book Antiqua"/>
          <w:sz w:val="24"/>
          <w:szCs w:val="24"/>
        </w:rPr>
        <w:t>Pripjev:</w:t>
      </w:r>
      <w:r w:rsidRPr="45BB7B3D">
        <w:rPr>
          <w:rFonts w:eastAsia="Book Antiqua" w:cs="Book Antiqua"/>
          <w:color w:val="DC1F27"/>
          <w:sz w:val="24"/>
          <w:szCs w:val="24"/>
        </w:rPr>
        <w:t xml:space="preserve">   </w:t>
      </w:r>
      <w:r w:rsidR="004C7AB1" w:rsidRPr="004C7AB1">
        <w:rPr>
          <w:rFonts w:eastAsia="Book Antiqua" w:cs="Book Antiqua"/>
          <w:color w:val="DC1F27"/>
          <w:sz w:val="24"/>
          <w:szCs w:val="24"/>
        </w:rPr>
        <w:t>Ovo je dan što ga učini Gospodin, kličimo i radujmo se njemu</w:t>
      </w:r>
      <w:r w:rsidRPr="45BB7B3D">
        <w:rPr>
          <w:rFonts w:eastAsia="Book Antiqua" w:cs="Book Antiqua"/>
          <w:color w:val="DC1F27"/>
          <w:sz w:val="24"/>
          <w:szCs w:val="24"/>
        </w:rPr>
        <w:t>.</w:t>
      </w:r>
    </w:p>
    <w:p w14:paraId="5276C35A" w14:textId="77777777" w:rsidR="004C7AB1" w:rsidRDefault="004C7AB1" w:rsidP="004C7AB1">
      <w:pPr>
        <w:jc w:val="left"/>
        <w:rPr>
          <w:rFonts w:eastAsia="Book Antiqua" w:cs="Book Antiqua"/>
          <w:color w:val="DC1F27"/>
          <w:sz w:val="24"/>
          <w:szCs w:val="24"/>
        </w:rPr>
      </w:pPr>
    </w:p>
    <w:p w14:paraId="7D7F68AC" w14:textId="39C42802" w:rsidR="45BB7B3D" w:rsidRDefault="004C7AB1" w:rsidP="004C7AB1">
      <w:pPr>
        <w:jc w:val="left"/>
        <w:rPr>
          <w:color w:val="FF0000"/>
          <w:sz w:val="24"/>
          <w:szCs w:val="24"/>
        </w:rPr>
      </w:pPr>
      <w:r w:rsidRPr="004C7AB1">
        <w:rPr>
          <w:rFonts w:eastAsia="Book Antiqua" w:cs="Book Antiqua"/>
          <w:sz w:val="24"/>
          <w:szCs w:val="24"/>
        </w:rPr>
        <w:t>Zahvaljujte Gospodinu jer je dobar,</w:t>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jer je vječna ljubav njegova!</w:t>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Neka rekne dom Izraelov:</w:t>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»Vječna je ljubav njegova!«</w:t>
      </w:r>
      <w:r w:rsidRPr="004C7AB1">
        <w:rPr>
          <w:rFonts w:eastAsia="Book Antiqua" w:cs="Book Antiqua"/>
          <w:sz w:val="24"/>
          <w:szCs w:val="24"/>
        </w:rPr>
        <w:br/>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Gospodnja se uzdignu desnica,</w:t>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Gospodnja se proslavi desnica!</w:t>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Ne, umrijeti neću, nego živjeti</w:t>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i kazivati djela Gospodnja.</w:t>
      </w:r>
      <w:r w:rsidRPr="004C7AB1">
        <w:rPr>
          <w:rFonts w:eastAsia="Book Antiqua" w:cs="Book Antiqua"/>
          <w:sz w:val="24"/>
          <w:szCs w:val="24"/>
        </w:rPr>
        <w:br/>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Kamen koji odbaciše graditelji</w:t>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postade kamen zaglavni.</w:t>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Gospodnje je to djelo:</w:t>
      </w:r>
      <w:r w:rsidRPr="004C7AB1">
        <w:rPr>
          <w:rFonts w:eastAsia="Book Antiqua" w:cs="Book Antiqua"/>
          <w:sz w:val="24"/>
          <w:szCs w:val="24"/>
        </w:rPr>
        <w:br/>
      </w:r>
      <w:r>
        <w:rPr>
          <w:rFonts w:eastAsia="Book Antiqua" w:cs="Book Antiqua"/>
          <w:sz w:val="24"/>
          <w:szCs w:val="24"/>
        </w:rPr>
        <w:tab/>
      </w:r>
      <w:r w:rsidRPr="004C7AB1">
        <w:rPr>
          <w:rFonts w:eastAsia="Book Antiqua" w:cs="Book Antiqua"/>
          <w:sz w:val="24"/>
          <w:szCs w:val="24"/>
        </w:rPr>
        <w:t>kakvo čudo u očima našim!</w:t>
      </w:r>
      <w:r w:rsidR="45BB7B3D" w:rsidRPr="45BB7B3D">
        <w:rPr>
          <w:color w:val="FF0000"/>
          <w:sz w:val="24"/>
          <w:szCs w:val="24"/>
        </w:rPr>
        <w:t xml:space="preserve"> </w:t>
      </w:r>
    </w:p>
    <w:p w14:paraId="2CCCDD9F" w14:textId="482B1F8D" w:rsidR="45BB7B3D" w:rsidRDefault="45BB7B3D" w:rsidP="45BB7B3D">
      <w:pPr>
        <w:rPr>
          <w:color w:val="FF0000"/>
          <w:sz w:val="24"/>
          <w:szCs w:val="24"/>
        </w:rPr>
      </w:pPr>
    </w:p>
    <w:p w14:paraId="3D52B0F7" w14:textId="1622AF88" w:rsidR="45BB7B3D" w:rsidRDefault="45BB7B3D" w:rsidP="45BB7B3D">
      <w:pPr>
        <w:rPr>
          <w:color w:val="FF0000"/>
        </w:rPr>
      </w:pPr>
      <w:r w:rsidRPr="45BB7B3D">
        <w:rPr>
          <w:b/>
          <w:bCs/>
          <w:color w:val="FF0000"/>
        </w:rPr>
        <w:t>Drugo čitanje</w:t>
      </w:r>
      <w:r>
        <w:tab/>
      </w:r>
      <w:r w:rsidR="004C7AB1" w:rsidRPr="004C7AB1">
        <w:rPr>
          <w:rFonts w:ascii="Lucida Sans Unicode" w:eastAsia="Lucida Sans Unicode" w:hAnsi="Lucida Sans Unicode" w:cs="Lucida Sans Unicode"/>
          <w:color w:val="DC1F27"/>
          <w:szCs w:val="25"/>
        </w:rPr>
        <w:t>Kol 3, 1-4</w:t>
      </w:r>
    </w:p>
    <w:p w14:paraId="39405914" w14:textId="6F9A52C4" w:rsidR="45BB7B3D" w:rsidRDefault="004C7AB1">
      <w:r w:rsidRPr="004C7AB1">
        <w:rPr>
          <w:rFonts w:ascii="Lucida Sans Unicode" w:eastAsia="Lucida Sans Unicode" w:hAnsi="Lucida Sans Unicode" w:cs="Lucida Sans Unicode"/>
          <w:i/>
          <w:iCs/>
          <w:color w:val="DC1F27"/>
          <w:szCs w:val="25"/>
        </w:rPr>
        <w:t>Tražite što je gore, gdje Krist sjedi</w:t>
      </w:r>
    </w:p>
    <w:p w14:paraId="4BC80E1B" w14:textId="3C24584C" w:rsidR="45BB7B3D" w:rsidRDefault="45BB7B3D">
      <w:r w:rsidRPr="45BB7B3D">
        <w:rPr>
          <w:rFonts w:eastAsia="Book Antiqua" w:cs="Book Antiqua"/>
          <w:szCs w:val="25"/>
        </w:rPr>
        <w:t xml:space="preserve"> </w:t>
      </w:r>
    </w:p>
    <w:p w14:paraId="06D409A8" w14:textId="474CC82F" w:rsidR="45BB7B3D" w:rsidRDefault="004C7AB1">
      <w:r w:rsidRPr="004C7AB1">
        <w:rPr>
          <w:rFonts w:eastAsia="Book Antiqua" w:cs="Book Antiqua"/>
          <w:szCs w:val="25"/>
        </w:rPr>
        <w:t>Čitanje Poslanice svetoga Pavla apostola Kološanima</w:t>
      </w:r>
    </w:p>
    <w:p w14:paraId="51E9CDE5" w14:textId="7119D1D2" w:rsidR="45BB7B3D" w:rsidRDefault="45BB7B3D">
      <w:r w:rsidRPr="45BB7B3D">
        <w:rPr>
          <w:rFonts w:eastAsia="Book Antiqua" w:cs="Book Antiqua"/>
          <w:szCs w:val="25"/>
        </w:rPr>
        <w:t xml:space="preserve"> </w:t>
      </w:r>
    </w:p>
    <w:p w14:paraId="25979738" w14:textId="0A8D81AE" w:rsidR="45BB7B3D" w:rsidRDefault="004C7AB1">
      <w:r w:rsidRPr="004C7AB1">
        <w:rPr>
          <w:rFonts w:eastAsia="Book Antiqua" w:cs="Book Antiqua"/>
          <w:szCs w:val="25"/>
        </w:rPr>
        <w:t>Braćo: Ako ste suuskrsli s Kristom, tražite što je gore, gdje Krist sjedi zdesna Bogu! Za onim gore težite, ne za zemaljskim! Ta umrijeste i život je vaš skriven s Kristom u Bogu! Kad se pojavi Krist, život vaš, tada ćete se i vi s njime pojaviti u sla</w:t>
      </w:r>
      <w:r>
        <w:rPr>
          <w:rFonts w:eastAsia="Book Antiqua" w:cs="Book Antiqua"/>
          <w:szCs w:val="25"/>
        </w:rPr>
        <w:t>vi</w:t>
      </w:r>
      <w:r w:rsidR="45BB7B3D" w:rsidRPr="45BB7B3D">
        <w:rPr>
          <w:rFonts w:eastAsia="Book Antiqua" w:cs="Book Antiqua"/>
          <w:szCs w:val="25"/>
        </w:rPr>
        <w:t>.</w:t>
      </w:r>
      <w:r w:rsidR="45BB7B3D" w:rsidRPr="45BB7B3D">
        <w:rPr>
          <w:color w:val="FF0000"/>
          <w:sz w:val="20"/>
          <w:szCs w:val="20"/>
        </w:rPr>
        <w:t xml:space="preserve"> </w:t>
      </w:r>
    </w:p>
    <w:p w14:paraId="78906A3A" w14:textId="77777777" w:rsidR="00E15575" w:rsidRPr="00BC1C6C" w:rsidRDefault="45BB7B3D" w:rsidP="00E15575">
      <w:pPr>
        <w:spacing w:after="240"/>
        <w:ind w:left="425" w:firstLine="0"/>
        <w:jc w:val="left"/>
      </w:pPr>
      <w:r>
        <w:t>Riječ Gospodnja.</w:t>
      </w:r>
    </w:p>
    <w:p w14:paraId="0709994E" w14:textId="42A499DE" w:rsidR="002A5663" w:rsidRDefault="45BB7B3D" w:rsidP="45BB7B3D">
      <w:pPr>
        <w:spacing w:after="60" w:line="240" w:lineRule="auto"/>
      </w:pPr>
      <w:r w:rsidRPr="45BB7B3D">
        <w:rPr>
          <w:rFonts w:ascii="Lucida Sans Unicode" w:eastAsia="Lucida Sans Unicode" w:hAnsi="Lucida Sans Unicode" w:cs="Lucida Sans Unicode"/>
          <w:color w:val="DC1F27"/>
          <w:szCs w:val="25"/>
        </w:rPr>
        <w:lastRenderedPageBreak/>
        <w:t>Pj</w:t>
      </w:r>
      <w:r w:rsidR="004C7AB1">
        <w:rPr>
          <w:rFonts w:ascii="Lucida Sans Unicode" w:eastAsia="Lucida Sans Unicode" w:hAnsi="Lucida Sans Unicode" w:cs="Lucida Sans Unicode"/>
          <w:color w:val="DC1F27"/>
          <w:szCs w:val="25"/>
        </w:rPr>
        <w:t>esma prije evanđelja       Iv 11, 25</w:t>
      </w:r>
    </w:p>
    <w:p w14:paraId="08692B30" w14:textId="3814A20F" w:rsidR="002A5663" w:rsidRDefault="004C7AB1" w:rsidP="45BB7B3D">
      <w:pPr>
        <w:spacing w:after="60" w:line="240" w:lineRule="auto"/>
      </w:pPr>
      <w:r w:rsidRPr="004C7AB1">
        <w:rPr>
          <w:rFonts w:eastAsia="Book Antiqua" w:cs="Book Antiqua"/>
          <w:szCs w:val="25"/>
        </w:rPr>
        <w:t>Ja sam uskrsnuće i život: tko u mene vjeruje, ako i umre, živjet će</w:t>
      </w:r>
      <w:r w:rsidR="45BB7B3D" w:rsidRPr="45BB7B3D">
        <w:rPr>
          <w:rFonts w:eastAsia="Book Antiqua" w:cs="Book Antiqua"/>
          <w:szCs w:val="25"/>
        </w:rPr>
        <w:t>.</w:t>
      </w:r>
    </w:p>
    <w:p w14:paraId="41C8F396" w14:textId="45788D83" w:rsidR="002A5663" w:rsidRDefault="002A5663" w:rsidP="45BB7B3D">
      <w:pPr>
        <w:spacing w:after="60" w:line="240" w:lineRule="auto"/>
        <w:ind w:firstLine="0"/>
        <w:rPr>
          <w:b/>
          <w:bCs/>
          <w:color w:val="FF0000"/>
        </w:rPr>
      </w:pPr>
    </w:p>
    <w:p w14:paraId="23D90EF3" w14:textId="4CADE530" w:rsidR="45BB7B3D" w:rsidRDefault="45BB7B3D" w:rsidP="45BB7B3D">
      <w:pPr>
        <w:rPr>
          <w:rFonts w:eastAsia="Book Antiqua" w:cs="Book Antiqua"/>
          <w:color w:val="DC1F27"/>
          <w:sz w:val="24"/>
          <w:szCs w:val="24"/>
        </w:rPr>
      </w:pPr>
      <w:r w:rsidRPr="45BB7B3D">
        <w:rPr>
          <w:b/>
          <w:bCs/>
          <w:color w:val="FF0000"/>
        </w:rPr>
        <w:t xml:space="preserve">Evanđelje </w:t>
      </w:r>
      <w:r w:rsidR="004C7AB1">
        <w:rPr>
          <w:rFonts w:eastAsia="Book Antiqua" w:cs="Book Antiqua"/>
          <w:color w:val="DC1F27"/>
          <w:sz w:val="24"/>
          <w:szCs w:val="24"/>
        </w:rPr>
        <w:t xml:space="preserve">Iv </w:t>
      </w:r>
      <w:r w:rsidRPr="45BB7B3D">
        <w:rPr>
          <w:rFonts w:eastAsia="Book Antiqua" w:cs="Book Antiqua"/>
          <w:color w:val="DC1F27"/>
          <w:sz w:val="24"/>
          <w:szCs w:val="24"/>
        </w:rPr>
        <w:t xml:space="preserve"> </w:t>
      </w:r>
      <w:r w:rsidR="004C7AB1" w:rsidRPr="004C7AB1">
        <w:rPr>
          <w:rFonts w:eastAsia="Book Antiqua" w:cs="Book Antiqua"/>
          <w:color w:val="DC1F27"/>
          <w:sz w:val="24"/>
          <w:szCs w:val="24"/>
        </w:rPr>
        <w:t>20, 1-9</w:t>
      </w:r>
    </w:p>
    <w:p w14:paraId="05BBDF9B" w14:textId="704F9EA0" w:rsidR="45BB7B3D" w:rsidRDefault="004C7AB1" w:rsidP="45BB7B3D">
      <w:pPr>
        <w:rPr>
          <w:rFonts w:eastAsia="Book Antiqua" w:cs="Book Antiqua"/>
          <w:i/>
          <w:iCs/>
          <w:color w:val="DC1F27"/>
          <w:sz w:val="24"/>
          <w:szCs w:val="24"/>
        </w:rPr>
      </w:pPr>
      <w:r w:rsidRPr="004C7AB1">
        <w:rPr>
          <w:rFonts w:eastAsia="Book Antiqua" w:cs="Book Antiqua"/>
          <w:i/>
          <w:iCs/>
          <w:color w:val="DC1F27"/>
          <w:sz w:val="24"/>
          <w:szCs w:val="24"/>
        </w:rPr>
        <w:t>Trebalo je da Isus ustane od mrtvih</w:t>
      </w:r>
      <w:r w:rsidR="45BB7B3D" w:rsidRPr="45BB7B3D">
        <w:rPr>
          <w:rFonts w:eastAsia="Book Antiqua" w:cs="Book Antiqua"/>
          <w:i/>
          <w:iCs/>
          <w:color w:val="DC1F27"/>
          <w:sz w:val="24"/>
          <w:szCs w:val="24"/>
        </w:rPr>
        <w:t>.</w:t>
      </w:r>
    </w:p>
    <w:p w14:paraId="71507002" w14:textId="44B6BD84" w:rsidR="45BB7B3D" w:rsidRDefault="45BB7B3D" w:rsidP="45BB7B3D">
      <w:pPr>
        <w:rPr>
          <w:rFonts w:eastAsia="Book Antiqua" w:cs="Book Antiqua"/>
          <w:sz w:val="24"/>
          <w:szCs w:val="24"/>
        </w:rPr>
      </w:pPr>
      <w:r w:rsidRPr="45BB7B3D">
        <w:rPr>
          <w:rFonts w:eastAsia="Book Antiqua" w:cs="Book Antiqua"/>
          <w:sz w:val="24"/>
          <w:szCs w:val="24"/>
        </w:rPr>
        <w:t>Čitanje svetog Evanđelja po Ivanu</w:t>
      </w:r>
    </w:p>
    <w:p w14:paraId="25B64F20" w14:textId="77777777" w:rsidR="004C7AB1" w:rsidRPr="004C7AB1" w:rsidRDefault="004C7AB1" w:rsidP="004C7AB1">
      <w:pPr>
        <w:rPr>
          <w:rFonts w:eastAsia="Book Antiqua" w:cs="Book Antiqua"/>
          <w:sz w:val="24"/>
          <w:szCs w:val="24"/>
        </w:rPr>
      </w:pPr>
      <w:r w:rsidRPr="004C7AB1">
        <w:rPr>
          <w:rFonts w:eastAsia="Book Antiqua" w:cs="Book Antiqua"/>
          <w:sz w:val="24"/>
          <w:szCs w:val="24"/>
        </w:rPr>
        <w:t>Prvog dana u tjednu rano ujutro, još za mraka, dođe Marija Magdalena na grob i opazi da je kamen s groba dignut. Otrči stoga i dođe k Šimunu Petru i drugom učeniku, kojega je Isus ljubio, pa im reče: »Uzeše Gospodina iz groba i ne znamo gdje ga staviše.«</w:t>
      </w:r>
    </w:p>
    <w:p w14:paraId="5E064967" w14:textId="77777777" w:rsidR="004C7AB1" w:rsidRPr="004C7AB1" w:rsidRDefault="004C7AB1" w:rsidP="004C7AB1">
      <w:pPr>
        <w:rPr>
          <w:rFonts w:eastAsia="Book Antiqua" w:cs="Book Antiqua"/>
          <w:sz w:val="24"/>
          <w:szCs w:val="24"/>
        </w:rPr>
      </w:pPr>
      <w:r w:rsidRPr="004C7AB1">
        <w:rPr>
          <w:rFonts w:eastAsia="Book Antiqua" w:cs="Book Antiqua"/>
          <w:sz w:val="24"/>
          <w:szCs w:val="24"/>
        </w:rPr>
        <w:t>Uputiše se onda Petar i onaj drugi učenik i dođoše na grob. Trčahu obojica zajedno, ali onaj drugi učenik prestignu Petra i stiže prvi na grob. Sagne se i opazi povoje gdje leže, ali ne uđe. Uto dođe i Šimun Petar koji je išao za njim i uđe u grob. Ugleda povoje gdje leže i ubrus koji bijaše na glavi Isusovoj, ali nije bio uz povoje, nego napose svijen na jednome mjestu.</w:t>
      </w:r>
    </w:p>
    <w:p w14:paraId="488D5BEB" w14:textId="323AD8E6" w:rsidR="45BB7B3D" w:rsidRDefault="004C7AB1" w:rsidP="004C7AB1">
      <w:pPr>
        <w:rPr>
          <w:rFonts w:eastAsia="Book Antiqua" w:cs="Book Antiqua"/>
          <w:color w:val="FF0000"/>
          <w:sz w:val="24"/>
          <w:szCs w:val="24"/>
        </w:rPr>
      </w:pPr>
      <w:r w:rsidRPr="004C7AB1">
        <w:rPr>
          <w:rFonts w:eastAsia="Book Antiqua" w:cs="Book Antiqua"/>
          <w:sz w:val="24"/>
          <w:szCs w:val="24"/>
        </w:rPr>
        <w:t>Tada uđe i onaj drugi učenik koji prvi stiže na grob i vidje i povjerova. Jer oni još ne upoznaše Pisma da Isus treba da ustane od mrtvih</w:t>
      </w:r>
      <w:r w:rsidR="45BB7B3D" w:rsidRPr="45BB7B3D">
        <w:rPr>
          <w:rFonts w:eastAsia="Book Antiqua" w:cs="Book Antiqua"/>
          <w:sz w:val="24"/>
          <w:szCs w:val="24"/>
        </w:rPr>
        <w:t>.</w:t>
      </w:r>
      <w:r w:rsidR="45BB7B3D" w:rsidRPr="45BB7B3D">
        <w:rPr>
          <w:rFonts w:eastAsia="Book Antiqua" w:cs="Book Antiqua"/>
          <w:color w:val="FF0000"/>
          <w:sz w:val="24"/>
          <w:szCs w:val="24"/>
        </w:rPr>
        <w:t xml:space="preserve"> </w:t>
      </w:r>
    </w:p>
    <w:p w14:paraId="14E870F1" w14:textId="77777777" w:rsidR="003406EA" w:rsidRDefault="005D3C76" w:rsidP="005D3C76">
      <w:pPr>
        <w:ind w:left="426" w:firstLine="0"/>
      </w:pPr>
      <w:r w:rsidRPr="005D3C76">
        <w:t>Riječ Gospodnja.</w:t>
      </w:r>
    </w:p>
    <w:p w14:paraId="0D0B940D" w14:textId="77777777" w:rsidR="001C2261" w:rsidRPr="00BC1C6C" w:rsidRDefault="001C2261" w:rsidP="001C2261">
      <w:pPr>
        <w:ind w:firstLine="567"/>
        <w:rPr>
          <w:color w:val="FF0000"/>
          <w:sz w:val="15"/>
          <w:szCs w:val="12"/>
        </w:rPr>
      </w:pPr>
    </w:p>
    <w:p w14:paraId="4E9B6B4A" w14:textId="77777777" w:rsidR="001C2261" w:rsidRPr="00270EBF" w:rsidRDefault="005D3C76" w:rsidP="00270EBF">
      <w:pPr>
        <w:spacing w:after="160"/>
        <w:ind w:firstLine="0"/>
        <w:rPr>
          <w:smallCaps/>
          <w:color w:val="FF0000"/>
          <w:sz w:val="28"/>
          <w:szCs w:val="28"/>
        </w:rPr>
      </w:pPr>
      <w:r>
        <w:rPr>
          <w:smallCaps/>
          <w:color w:val="FF0000"/>
          <w:sz w:val="28"/>
          <w:szCs w:val="28"/>
        </w:rPr>
        <w:t>Razmiš</w:t>
      </w:r>
      <w:r w:rsidR="00844B4D">
        <w:rPr>
          <w:smallCaps/>
          <w:color w:val="FF0000"/>
          <w:sz w:val="28"/>
          <w:szCs w:val="28"/>
        </w:rPr>
        <w:t>l</w:t>
      </w:r>
      <w:r>
        <w:rPr>
          <w:smallCaps/>
          <w:color w:val="FF0000"/>
          <w:sz w:val="28"/>
          <w:szCs w:val="28"/>
        </w:rPr>
        <w:t>janje</w:t>
      </w:r>
      <w:r w:rsidR="001C2261" w:rsidRPr="00270EBF">
        <w:rPr>
          <w:smallCaps/>
          <w:color w:val="FF0000"/>
          <w:sz w:val="28"/>
          <w:szCs w:val="28"/>
        </w:rPr>
        <w:t xml:space="preserve"> nad Božjom riječju</w:t>
      </w:r>
    </w:p>
    <w:p w14:paraId="4B23E202" w14:textId="77777777" w:rsidR="00D07202" w:rsidRPr="00BC1C6C" w:rsidRDefault="45BB7B3D" w:rsidP="45BB7B3D">
      <w:pPr>
        <w:spacing w:after="240" w:line="264" w:lineRule="auto"/>
        <w:ind w:left="567" w:firstLine="0"/>
        <w:rPr>
          <w:color w:val="FF0000"/>
          <w:sz w:val="24"/>
          <w:szCs w:val="24"/>
        </w:rPr>
      </w:pPr>
      <w:r w:rsidRPr="45BB7B3D">
        <w:rPr>
          <w:color w:val="FF0000"/>
          <w:sz w:val="24"/>
          <w:szCs w:val="24"/>
        </w:rPr>
        <w:t>Slijedi meditacija na temelju biblijskih čitanja. Predvoditelj slavlja ili drugi roditelj mogu čitati sljedeći tekst.</w:t>
      </w:r>
    </w:p>
    <w:p w14:paraId="7671BACA" w14:textId="77777777" w:rsidR="0071311E" w:rsidRPr="0071311E" w:rsidRDefault="0071311E" w:rsidP="0071311E">
      <w:pPr>
        <w:rPr>
          <w:rFonts w:eastAsia="Book Antiqua" w:cs="Book Antiqua"/>
          <w:sz w:val="24"/>
          <w:szCs w:val="24"/>
        </w:rPr>
      </w:pPr>
      <w:r w:rsidRPr="0071311E">
        <w:rPr>
          <w:rFonts w:eastAsia="Book Antiqua" w:cs="Book Antiqua"/>
          <w:sz w:val="24"/>
          <w:szCs w:val="24"/>
        </w:rPr>
        <w:t>Kada nas napusti voljena osoba, mjesto gdje na poseban način osjećamo blizinu te osobe mjesto je groba. Mjesto je to koje onda posjećujemo, na kojem se molimo, a možda čak i razgovaramo s tom osobom. Tako mjesto koje nas je od neke osobe razdvojilo, postaje mjesto na kojem se ponovno susrećemo s tobom osobom. Tako grob nije više mjesto mraka, plača i rastanka već svjetlosti, radosti i susreta, ali podsjetnik koliko je ovaj naš život na ovoj zemlji samo prolaznost i jedno veliko hodočašće prema Domovini gdje smrti više nema i gdje je radost vječna. Grob, tako shvaćen, onda i mijenja naša životna iskustva i otvara nam pogled prema vječnosti za kojom čovjek čezne cijeli svoj život.</w:t>
      </w:r>
    </w:p>
    <w:p w14:paraId="0417D5F1" w14:textId="77777777" w:rsidR="0071311E" w:rsidRPr="0071311E" w:rsidRDefault="0071311E" w:rsidP="0071311E">
      <w:pPr>
        <w:rPr>
          <w:rFonts w:eastAsia="Book Antiqua" w:cs="Book Antiqua"/>
          <w:sz w:val="24"/>
          <w:szCs w:val="24"/>
        </w:rPr>
      </w:pPr>
      <w:r w:rsidRPr="0071311E">
        <w:rPr>
          <w:rFonts w:eastAsia="Book Antiqua" w:cs="Book Antiqua"/>
          <w:sz w:val="24"/>
          <w:szCs w:val="24"/>
        </w:rPr>
        <w:tab/>
        <w:t xml:space="preserve">I svaki taj naš grob ostao bi mjesto mraka, plača i rastanka da s jednog groba kamen nije bio dignut. Dignuti kamen na tom grobu uplašio je Mariju Magdalenu na isti onaj način kada joj je i kamen grijeha pao s njezina srca. Jer tada je </w:t>
      </w:r>
      <w:r w:rsidRPr="0071311E">
        <w:rPr>
          <w:rFonts w:eastAsia="Book Antiqua" w:cs="Book Antiqua"/>
          <w:sz w:val="24"/>
          <w:szCs w:val="24"/>
        </w:rPr>
        <w:lastRenderedPageBreak/>
        <w:t xml:space="preserve">spoznala ljubav, spoznala je Gospodina koji joj je u svom pogledu otkrio ono što je već davno bilo u njoj – ljubav. A ondje gdje je ljubav, ondje je i pogled. </w:t>
      </w:r>
    </w:p>
    <w:p w14:paraId="21772A16" w14:textId="77777777" w:rsidR="0071311E" w:rsidRPr="0071311E" w:rsidRDefault="0071311E" w:rsidP="0071311E">
      <w:pPr>
        <w:rPr>
          <w:rFonts w:eastAsia="Book Antiqua" w:cs="Book Antiqua"/>
          <w:sz w:val="24"/>
          <w:szCs w:val="24"/>
        </w:rPr>
      </w:pPr>
      <w:r w:rsidRPr="0071311E">
        <w:rPr>
          <w:rFonts w:eastAsia="Book Antiqua" w:cs="Book Antiqua"/>
          <w:sz w:val="24"/>
          <w:szCs w:val="24"/>
        </w:rPr>
        <w:t xml:space="preserve">Na grobu sada izostaje Kristov pogled, ali ne izostaje ljubav. Ta ljubav opet pokreće, pokreće na donošenje radosne vijesti praznoga groba. Kao i Marija Magdalena, i apostoli nalaze ljubav, ali ne i Gospodina. Jer za vidjeti Gospodina, sada je potreban jedan drugačiji pogled, pogled vjere koji nam sada do kraja daje vidjeti Gospodinov plan sa čovjekom: a to je uskrsnuće tijela i život budućega vijeka. To Vjerujemo i tu vjeru svake nedjelje ovdje obnavljamo. Jer Gospodinovo uskrsnuće je bio i Njegov konačni odgovor za ljubav koju ima spram čovjeka. </w:t>
      </w:r>
    </w:p>
    <w:p w14:paraId="739655EC" w14:textId="77777777" w:rsidR="0071311E" w:rsidRPr="0071311E" w:rsidRDefault="0071311E" w:rsidP="0071311E">
      <w:pPr>
        <w:rPr>
          <w:rFonts w:eastAsia="Book Antiqua" w:cs="Book Antiqua"/>
          <w:sz w:val="24"/>
          <w:szCs w:val="24"/>
        </w:rPr>
      </w:pPr>
      <w:r w:rsidRPr="0071311E">
        <w:rPr>
          <w:rFonts w:eastAsia="Book Antiqua" w:cs="Book Antiqua"/>
          <w:sz w:val="24"/>
          <w:szCs w:val="24"/>
        </w:rPr>
        <w:t xml:space="preserve">Baš zato onda i nismo pozvani tražiti nešto što nam nije potrebno, već smo pozvani tražiti ono što je gore, gdje Krist sjedi zdesna Bogu. Pozvani smo težiti za onim gore, neprolaznim, ne za zemaljskim, prolaznim – jer to što je gore ispunjava čovjeka i daje smisao njegovu životu. Ako ljudima i nije dano da znaju što im je potrebno, dan im je dar ljubavi prema Gospodinu i bližnjemu kao jedino što im je potrebno da se jednoga dana mogu s Kristom pojaviti u slavi. A to pak znači da smo pozvani svoj život neprestance oblikovati po Kristu, s Kristom i u Kristu koji je pobjedom nad smrću nama otvorio pristup vječnom životu. </w:t>
      </w:r>
    </w:p>
    <w:p w14:paraId="7CF23EF1" w14:textId="6A1F4804" w:rsidR="45BB7B3D" w:rsidRDefault="0071311E" w:rsidP="0071311E">
      <w:pPr>
        <w:rPr>
          <w:rFonts w:eastAsia="Book Antiqua" w:cs="Book Antiqua"/>
          <w:sz w:val="24"/>
          <w:szCs w:val="24"/>
        </w:rPr>
      </w:pPr>
      <w:r w:rsidRPr="0071311E">
        <w:rPr>
          <w:rFonts w:eastAsia="Book Antiqua" w:cs="Book Antiqua"/>
          <w:sz w:val="24"/>
          <w:szCs w:val="24"/>
        </w:rPr>
        <w:t>Tu ljubav i pobjedu uskrslog Gospodina pozvani smo i mi dijeliti i svjedočiti jedni drugima. Tako i sama naša čestitka od dvije riječi: „Sretan Uskrs!“ je jako bremenita jer njome izričemo želju da se jednoga dana, nakon ovoga života, nađemo kod Gospodina, odnosno da budemo spašeni. Na tom putu spasenja dar smo jedni drugima jer u nama je ljubav i od ljubavi živimo. I u toj ljubavi pronalazimo svoje dobro i cilj za kojim čeznemo jer Bog nije stvorio čovjeka za raspadljivost, već za vječnost. Na nama je samo da kroz život trčimo tako da dobijemo i da jednoga dana možemo primiti neuveli vijenac slave koji je za nas pripremljen još od postanka svijeta jer Bog se ne raduje propasti živih već hoće da se svi ljudi spase i dođu do spoznanja istine</w:t>
      </w:r>
      <w:r>
        <w:rPr>
          <w:rFonts w:eastAsia="Book Antiqua" w:cs="Book Antiqua"/>
          <w:sz w:val="24"/>
          <w:szCs w:val="24"/>
        </w:rPr>
        <w:t>.</w:t>
      </w:r>
    </w:p>
    <w:p w14:paraId="4D1AB1D8" w14:textId="77777777" w:rsidR="0071311E" w:rsidRDefault="0071311E" w:rsidP="0071311E">
      <w:pPr>
        <w:rPr>
          <w:rFonts w:eastAsia="Book Antiqua" w:cs="Book Antiqua"/>
          <w:sz w:val="24"/>
          <w:szCs w:val="24"/>
        </w:rPr>
      </w:pPr>
    </w:p>
    <w:p w14:paraId="2EE723C2" w14:textId="77777777" w:rsidR="001C2261" w:rsidRPr="00BC1C6C" w:rsidRDefault="001C2261" w:rsidP="0054566A">
      <w:pPr>
        <w:spacing w:after="240" w:line="264" w:lineRule="auto"/>
        <w:ind w:left="567" w:firstLine="0"/>
        <w:rPr>
          <w:i/>
          <w:iCs/>
          <w:color w:val="FF0000"/>
          <w:sz w:val="23"/>
          <w:szCs w:val="23"/>
        </w:rPr>
      </w:pPr>
      <w:r w:rsidRPr="00BC1C6C">
        <w:rPr>
          <w:i/>
          <w:iCs/>
          <w:color w:val="FF0000"/>
          <w:sz w:val="23"/>
          <w:szCs w:val="23"/>
        </w:rPr>
        <w:t>Može se ostati nekoliko trenutaka u tišini i razmatranju.</w:t>
      </w:r>
      <w:r w:rsidR="00372250">
        <w:rPr>
          <w:i/>
          <w:iCs/>
          <w:color w:val="FF0000"/>
          <w:sz w:val="23"/>
          <w:szCs w:val="23"/>
        </w:rPr>
        <w:t xml:space="preserve"> </w:t>
      </w:r>
      <w:r w:rsidR="00E15575" w:rsidRPr="00BC1C6C">
        <w:rPr>
          <w:i/>
          <w:iCs/>
          <w:color w:val="FF0000"/>
          <w:sz w:val="23"/>
          <w:szCs w:val="23"/>
        </w:rPr>
        <w:t xml:space="preserve">Članovi obitelji mogu i sami iznijeti svoj </w:t>
      </w:r>
      <w:r w:rsidR="00730839">
        <w:rPr>
          <w:i/>
          <w:iCs/>
          <w:color w:val="FF0000"/>
          <w:sz w:val="23"/>
          <w:szCs w:val="23"/>
        </w:rPr>
        <w:t>doživljaj Božje prisutnost i spoznaje Boga kao onoga u čijoj je ruci život svijeta</w:t>
      </w:r>
      <w:r w:rsidR="00E15575" w:rsidRPr="00BC1C6C">
        <w:rPr>
          <w:i/>
          <w:iCs/>
          <w:color w:val="FF0000"/>
          <w:sz w:val="23"/>
          <w:szCs w:val="23"/>
        </w:rPr>
        <w:t>.</w:t>
      </w:r>
    </w:p>
    <w:p w14:paraId="212C32F9" w14:textId="77777777" w:rsidR="0071311E" w:rsidRDefault="0071311E" w:rsidP="00844B4D">
      <w:pPr>
        <w:spacing w:after="120"/>
        <w:ind w:firstLine="0"/>
        <w:rPr>
          <w:smallCaps/>
          <w:color w:val="FF0000"/>
          <w:sz w:val="28"/>
          <w:szCs w:val="28"/>
        </w:rPr>
      </w:pPr>
    </w:p>
    <w:p w14:paraId="40598F35" w14:textId="77777777" w:rsidR="0071311E" w:rsidRDefault="0071311E" w:rsidP="00844B4D">
      <w:pPr>
        <w:spacing w:after="120"/>
        <w:ind w:firstLine="0"/>
        <w:rPr>
          <w:smallCaps/>
          <w:color w:val="FF0000"/>
          <w:sz w:val="28"/>
          <w:szCs w:val="28"/>
        </w:rPr>
      </w:pPr>
    </w:p>
    <w:p w14:paraId="67F9AB40" w14:textId="77777777" w:rsidR="0071311E" w:rsidRDefault="0071311E" w:rsidP="00844B4D">
      <w:pPr>
        <w:spacing w:after="120"/>
        <w:ind w:firstLine="0"/>
        <w:rPr>
          <w:smallCaps/>
          <w:color w:val="FF0000"/>
          <w:sz w:val="28"/>
          <w:szCs w:val="28"/>
        </w:rPr>
      </w:pPr>
    </w:p>
    <w:p w14:paraId="37FFEB81" w14:textId="77777777" w:rsidR="0071311E" w:rsidRDefault="0071311E" w:rsidP="00844B4D">
      <w:pPr>
        <w:spacing w:after="120"/>
        <w:ind w:firstLine="0"/>
        <w:rPr>
          <w:smallCaps/>
          <w:color w:val="FF0000"/>
          <w:sz w:val="28"/>
          <w:szCs w:val="28"/>
        </w:rPr>
      </w:pPr>
    </w:p>
    <w:p w14:paraId="11186156" w14:textId="33A0B9AD" w:rsidR="001C2261" w:rsidRPr="00270EBF" w:rsidRDefault="001C2261" w:rsidP="00844B4D">
      <w:pPr>
        <w:spacing w:after="120"/>
        <w:ind w:firstLine="0"/>
        <w:rPr>
          <w:smallCaps/>
          <w:color w:val="FF0000"/>
          <w:sz w:val="28"/>
          <w:szCs w:val="28"/>
        </w:rPr>
      </w:pPr>
      <w:r w:rsidRPr="00270EBF">
        <w:rPr>
          <w:smallCaps/>
          <w:color w:val="FF0000"/>
          <w:sz w:val="28"/>
          <w:szCs w:val="28"/>
        </w:rPr>
        <w:lastRenderedPageBreak/>
        <w:t>Ispovijest vjere</w:t>
      </w:r>
    </w:p>
    <w:p w14:paraId="03E7F7B2" w14:textId="77777777" w:rsidR="001C2261" w:rsidRPr="00BC1C6C" w:rsidRDefault="001C2261" w:rsidP="00844B4D">
      <w:pPr>
        <w:spacing w:after="40"/>
        <w:ind w:left="426" w:hanging="426"/>
        <w:jc w:val="left"/>
        <w:rPr>
          <w:b/>
          <w:bCs/>
          <w:szCs w:val="25"/>
        </w:rPr>
      </w:pPr>
      <w:r w:rsidRPr="00BC1C6C">
        <w:rPr>
          <w:color w:val="FF0000"/>
          <w:szCs w:val="25"/>
        </w:rPr>
        <w:t>P.</w:t>
      </w:r>
      <w:r w:rsidRPr="00BC1C6C">
        <w:rPr>
          <w:color w:val="FF0000"/>
          <w:szCs w:val="25"/>
        </w:rPr>
        <w:tab/>
      </w:r>
      <w:r w:rsidR="00844B4D">
        <w:rPr>
          <w:b/>
          <w:bCs/>
          <w:szCs w:val="25"/>
        </w:rPr>
        <w:t>Rasvijetljeni svjetlom Uskrsloga Gospodina</w:t>
      </w:r>
      <w:r w:rsidRPr="00BC1C6C">
        <w:rPr>
          <w:b/>
          <w:bCs/>
          <w:szCs w:val="25"/>
        </w:rPr>
        <w:t xml:space="preserve">, </w:t>
      </w:r>
      <w:r w:rsidR="00E15575" w:rsidRPr="00BC1C6C">
        <w:rPr>
          <w:b/>
          <w:bCs/>
          <w:szCs w:val="25"/>
        </w:rPr>
        <w:br/>
      </w:r>
      <w:r w:rsidRPr="00BC1C6C">
        <w:rPr>
          <w:b/>
          <w:bCs/>
          <w:szCs w:val="25"/>
        </w:rPr>
        <w:t>ispovjedimo vjeru</w:t>
      </w:r>
      <w:r w:rsidR="00730839">
        <w:rPr>
          <w:b/>
          <w:bCs/>
          <w:szCs w:val="25"/>
        </w:rPr>
        <w:t xml:space="preserve"> Crkve</w:t>
      </w:r>
      <w:r w:rsidRPr="00BC1C6C">
        <w:rPr>
          <w:b/>
          <w:bCs/>
          <w:szCs w:val="25"/>
        </w:rPr>
        <w:t>.</w:t>
      </w:r>
    </w:p>
    <w:p w14:paraId="034098FC" w14:textId="77777777" w:rsidR="001C2261" w:rsidRPr="00BC1C6C" w:rsidRDefault="001C2261" w:rsidP="00844B4D">
      <w:pPr>
        <w:spacing w:after="40"/>
        <w:ind w:left="708" w:firstLine="708"/>
        <w:rPr>
          <w:i/>
          <w:iCs/>
          <w:color w:val="FF0000"/>
          <w:sz w:val="23"/>
          <w:szCs w:val="23"/>
        </w:rPr>
      </w:pPr>
      <w:r w:rsidRPr="00BC1C6C">
        <w:rPr>
          <w:i/>
          <w:iCs/>
          <w:color w:val="FF0000"/>
          <w:sz w:val="23"/>
          <w:szCs w:val="23"/>
        </w:rPr>
        <w:t xml:space="preserve">Svi zajedno mole </w:t>
      </w:r>
      <w:r w:rsidRPr="00BC1C6C">
        <w:rPr>
          <w:sz w:val="23"/>
          <w:szCs w:val="23"/>
        </w:rPr>
        <w:t>Apostolsko vjerovanje:</w:t>
      </w:r>
    </w:p>
    <w:p w14:paraId="70BF3263" w14:textId="77777777" w:rsidR="001C2261" w:rsidRPr="00BC1C6C" w:rsidRDefault="001C2261" w:rsidP="001C2261">
      <w:pPr>
        <w:ind w:left="426" w:firstLine="0"/>
        <w:jc w:val="left"/>
        <w:rPr>
          <w:b/>
          <w:bCs/>
        </w:rPr>
      </w:pPr>
      <w:r w:rsidRPr="00BC1C6C">
        <w:rPr>
          <w:b/>
          <w:bCs/>
        </w:rPr>
        <w:t xml:space="preserve">Vjerujem u Boga, Oca svemogućega, </w:t>
      </w:r>
      <w:r w:rsidRPr="00BC1C6C">
        <w:rPr>
          <w:b/>
          <w:bCs/>
        </w:rPr>
        <w:br/>
        <w:t>Stvoritelja neba i zemlje.</w:t>
      </w:r>
    </w:p>
    <w:p w14:paraId="4B20AC96" w14:textId="77777777" w:rsidR="001C2261" w:rsidRPr="00BC1C6C" w:rsidRDefault="001C2261" w:rsidP="001C2261">
      <w:pPr>
        <w:ind w:left="426" w:firstLine="0"/>
        <w:jc w:val="left"/>
        <w:rPr>
          <w:b/>
          <w:bCs/>
        </w:rPr>
      </w:pPr>
      <w:r w:rsidRPr="00BC1C6C">
        <w:rPr>
          <w:b/>
          <w:bCs/>
        </w:rPr>
        <w:t xml:space="preserve">I u Isusa Krista, Sina njegova jedinoga, Gospodina našega, </w:t>
      </w:r>
      <w:r w:rsidRPr="00BC1C6C">
        <w:rPr>
          <w:b/>
          <w:bCs/>
        </w:rPr>
        <w:br/>
        <w:t xml:space="preserve">koji je začet po Duhu Svetom, </w:t>
      </w:r>
      <w:r w:rsidRPr="00BC1C6C">
        <w:rPr>
          <w:b/>
          <w:bCs/>
        </w:rPr>
        <w:br/>
        <w:t xml:space="preserve">rođen od Marije Djevice, </w:t>
      </w:r>
      <w:r w:rsidRPr="00BC1C6C">
        <w:rPr>
          <w:b/>
          <w:bCs/>
        </w:rPr>
        <w:br/>
        <w:t>mučen pod Poncijem Pilatom, raspet</w:t>
      </w:r>
      <w:r w:rsidR="00AF5A96" w:rsidRPr="00BC1C6C">
        <w:rPr>
          <w:b/>
          <w:bCs/>
        </w:rPr>
        <w:t>,</w:t>
      </w:r>
      <w:r w:rsidRPr="00BC1C6C">
        <w:rPr>
          <w:b/>
          <w:bCs/>
        </w:rPr>
        <w:t xml:space="preserve"> umro i pokopan; </w:t>
      </w:r>
      <w:r w:rsidRPr="00BC1C6C">
        <w:rPr>
          <w:b/>
          <w:bCs/>
        </w:rPr>
        <w:br/>
        <w:t xml:space="preserve">sašao nad pakao, treći dan uskrsnuo od mrtvih; </w:t>
      </w:r>
      <w:r w:rsidRPr="00BC1C6C">
        <w:rPr>
          <w:b/>
          <w:bCs/>
        </w:rPr>
        <w:br/>
        <w:t xml:space="preserve">uzašao na nebesa, </w:t>
      </w:r>
      <w:r w:rsidRPr="00BC1C6C">
        <w:rPr>
          <w:b/>
          <w:bCs/>
        </w:rPr>
        <w:br/>
        <w:t xml:space="preserve">sjedi o desnu Boga Oca svemogućega; </w:t>
      </w:r>
      <w:r w:rsidRPr="00BC1C6C">
        <w:rPr>
          <w:b/>
          <w:bCs/>
        </w:rPr>
        <w:br/>
        <w:t>odonud će doći suditi žive i mrtve.</w:t>
      </w:r>
    </w:p>
    <w:p w14:paraId="6D0EFAC2" w14:textId="77777777" w:rsidR="001C2261" w:rsidRDefault="001C2261" w:rsidP="00E06972">
      <w:pPr>
        <w:ind w:left="426" w:firstLine="0"/>
        <w:jc w:val="left"/>
        <w:rPr>
          <w:b/>
          <w:bCs/>
        </w:rPr>
      </w:pPr>
      <w:r w:rsidRPr="00BC1C6C">
        <w:rPr>
          <w:b/>
          <w:bCs/>
        </w:rPr>
        <w:t xml:space="preserve">Vjerujem u Duha Svetoga, </w:t>
      </w:r>
      <w:r w:rsidRPr="00BC1C6C">
        <w:rPr>
          <w:b/>
          <w:bCs/>
        </w:rPr>
        <w:br/>
        <w:t xml:space="preserve">svetu Crkvu katoličku, </w:t>
      </w:r>
      <w:r w:rsidRPr="00BC1C6C">
        <w:rPr>
          <w:b/>
          <w:bCs/>
        </w:rPr>
        <w:br/>
        <w:t xml:space="preserve">općinstvo svetih, oproštenje grijeha, </w:t>
      </w:r>
      <w:r w:rsidRPr="00BC1C6C">
        <w:rPr>
          <w:b/>
          <w:bCs/>
        </w:rPr>
        <w:br/>
        <w:t>uskrsnuće tijela i život vječni. Amen.</w:t>
      </w:r>
    </w:p>
    <w:p w14:paraId="1009B985" w14:textId="77777777" w:rsidR="00E06972" w:rsidRPr="00270EBF" w:rsidRDefault="45BB7B3D" w:rsidP="45BB7B3D">
      <w:pPr>
        <w:spacing w:after="160"/>
        <w:ind w:firstLine="426"/>
        <w:rPr>
          <w:smallCaps/>
          <w:color w:val="FF0000"/>
          <w:sz w:val="28"/>
          <w:szCs w:val="28"/>
        </w:rPr>
      </w:pPr>
      <w:r w:rsidRPr="45BB7B3D">
        <w:rPr>
          <w:smallCaps/>
          <w:color w:val="FF0000"/>
          <w:sz w:val="28"/>
          <w:szCs w:val="28"/>
        </w:rPr>
        <w:t>Prošnje</w:t>
      </w:r>
    </w:p>
    <w:p w14:paraId="331C6E69" w14:textId="0A6B0D10" w:rsidR="00A77759" w:rsidRPr="00A77759" w:rsidRDefault="00BF0712" w:rsidP="004C7AB1">
      <w:pPr>
        <w:pStyle w:val="MV1-1"/>
        <w:pageBreakBefore w:val="0"/>
        <w:spacing w:after="120"/>
        <w:ind w:firstLine="426"/>
        <w:jc w:val="both"/>
        <w:rPr>
          <w:rFonts w:ascii="Book Antiqua" w:hAnsi="Book Antiqua"/>
          <w:sz w:val="25"/>
          <w:szCs w:val="25"/>
        </w:rPr>
      </w:pPr>
      <w:r w:rsidRPr="00BC1C6C">
        <w:rPr>
          <w:rFonts w:ascii="Book Antiqua" w:hAnsi="Book Antiqua"/>
          <w:color w:val="FF0000"/>
          <w:w w:val="100"/>
          <w:sz w:val="25"/>
          <w:szCs w:val="25"/>
        </w:rPr>
        <w:t>P.</w:t>
      </w:r>
      <w:r w:rsidRPr="00BC1C6C">
        <w:rPr>
          <w:rFonts w:ascii="Book Antiqua" w:hAnsi="Book Antiqua"/>
          <w:color w:val="FF0000"/>
          <w:w w:val="100"/>
          <w:sz w:val="25"/>
          <w:szCs w:val="25"/>
        </w:rPr>
        <w:tab/>
      </w:r>
      <w:r w:rsidR="002A5663" w:rsidRPr="45BB7B3D">
        <w:rPr>
          <w:rFonts w:ascii="Book Antiqua" w:eastAsia="Book Antiqua" w:hAnsi="Book Antiqua" w:cs="Book Antiqua"/>
          <w:b/>
          <w:bCs/>
          <w:w w:val="100"/>
          <w:sz w:val="24"/>
          <w:szCs w:val="24"/>
        </w:rPr>
        <w:t>Ovdje smo okupljeni ne samo kao obitelj povezana našim naravnim, obiteljskim vezama;</w:t>
      </w:r>
      <w:r w:rsidR="004C7AB1">
        <w:rPr>
          <w:rFonts w:ascii="Book Antiqua" w:eastAsia="Book Antiqua" w:hAnsi="Book Antiqua" w:cs="Book Antiqua"/>
          <w:b/>
          <w:bCs/>
          <w:w w:val="100"/>
          <w:sz w:val="24"/>
          <w:szCs w:val="24"/>
        </w:rPr>
        <w:t xml:space="preserve"> </w:t>
      </w:r>
      <w:r w:rsidR="002A5663" w:rsidRPr="45BB7B3D">
        <w:rPr>
          <w:rFonts w:ascii="Book Antiqua" w:eastAsia="Book Antiqua" w:hAnsi="Book Antiqua" w:cs="Book Antiqua"/>
          <w:b/>
          <w:bCs/>
          <w:w w:val="100"/>
          <w:sz w:val="24"/>
          <w:szCs w:val="24"/>
        </w:rPr>
        <w:t>ovdje smo i kao Crkva, obitelj nanovo rođenih</w:t>
      </w:r>
      <w:r w:rsidR="001203FD" w:rsidRPr="45BB7B3D">
        <w:rPr>
          <w:rFonts w:ascii="Book Antiqua" w:eastAsia="Book Antiqua" w:hAnsi="Book Antiqua" w:cs="Book Antiqua"/>
          <w:b/>
          <w:bCs/>
          <w:w w:val="100"/>
          <w:sz w:val="24"/>
          <w:szCs w:val="24"/>
        </w:rPr>
        <w:t>,</w:t>
      </w:r>
      <w:r w:rsidR="004C7AB1">
        <w:rPr>
          <w:rFonts w:ascii="Book Antiqua" w:eastAsia="Book Antiqua" w:hAnsi="Book Antiqua" w:cs="Book Antiqua"/>
          <w:b/>
          <w:bCs/>
          <w:w w:val="100"/>
          <w:sz w:val="24"/>
          <w:szCs w:val="24"/>
        </w:rPr>
        <w:t xml:space="preserve"> </w:t>
      </w:r>
      <w:r w:rsidR="001203FD" w:rsidRPr="45BB7B3D">
        <w:rPr>
          <w:rFonts w:ascii="Book Antiqua" w:eastAsia="Book Antiqua" w:hAnsi="Book Antiqua" w:cs="Book Antiqua"/>
          <w:b/>
          <w:bCs/>
          <w:w w:val="100"/>
          <w:sz w:val="24"/>
          <w:szCs w:val="24"/>
        </w:rPr>
        <w:t>u</w:t>
      </w:r>
      <w:r w:rsidR="002A5663" w:rsidRPr="45BB7B3D">
        <w:rPr>
          <w:rFonts w:ascii="Book Antiqua" w:eastAsia="Book Antiqua" w:hAnsi="Book Antiqua" w:cs="Book Antiqua"/>
          <w:b/>
          <w:bCs/>
          <w:w w:val="100"/>
          <w:sz w:val="24"/>
          <w:szCs w:val="24"/>
        </w:rPr>
        <w:t xml:space="preserve"> jedno </w:t>
      </w:r>
      <w:r w:rsidR="004C7AB1">
        <w:rPr>
          <w:rFonts w:ascii="Book Antiqua" w:eastAsia="Book Antiqua" w:hAnsi="Book Antiqua" w:cs="Book Antiqua"/>
          <w:b/>
          <w:bCs/>
          <w:w w:val="100"/>
          <w:sz w:val="24"/>
          <w:szCs w:val="24"/>
        </w:rPr>
        <w:t xml:space="preserve">povezanih snagom novosti života </w:t>
      </w:r>
      <w:r w:rsidR="002A5663" w:rsidRPr="45BB7B3D">
        <w:rPr>
          <w:rFonts w:ascii="Book Antiqua" w:eastAsia="Book Antiqua" w:hAnsi="Book Antiqua" w:cs="Book Antiqua"/>
          <w:b/>
          <w:bCs/>
          <w:w w:val="100"/>
          <w:sz w:val="24"/>
          <w:szCs w:val="24"/>
        </w:rPr>
        <w:t>koju nam je darovao Gospodin Isus svojim uskrsnućem od mrtvih.</w:t>
      </w:r>
      <w:r w:rsidR="004C7AB1">
        <w:rPr>
          <w:rFonts w:ascii="Book Antiqua" w:eastAsia="Book Antiqua" w:hAnsi="Book Antiqua" w:cs="Book Antiqua"/>
          <w:b/>
          <w:bCs/>
          <w:w w:val="100"/>
          <w:sz w:val="24"/>
          <w:szCs w:val="24"/>
        </w:rPr>
        <w:t xml:space="preserve"> </w:t>
      </w:r>
      <w:r w:rsidR="45BB7B3D" w:rsidRPr="45BB7B3D">
        <w:rPr>
          <w:rFonts w:ascii="Book Antiqua" w:eastAsia="Book Antiqua" w:hAnsi="Book Antiqua" w:cs="Book Antiqua"/>
          <w:b/>
          <w:bCs/>
          <w:sz w:val="24"/>
          <w:szCs w:val="24"/>
        </w:rPr>
        <w:t>S pouzdanjem se utecimo Bogu, izvoru života, da nas oslobodi sumnje u njegovu blizinu, a srca nam ispuni</w:t>
      </w:r>
      <w:r w:rsidR="004C7AB1">
        <w:t xml:space="preserve"> </w:t>
      </w:r>
      <w:r w:rsidR="45BB7B3D" w:rsidRPr="45BB7B3D">
        <w:rPr>
          <w:rFonts w:ascii="Book Antiqua" w:eastAsia="Book Antiqua" w:hAnsi="Book Antiqua" w:cs="Book Antiqua"/>
          <w:b/>
          <w:bCs/>
          <w:sz w:val="24"/>
          <w:szCs w:val="24"/>
        </w:rPr>
        <w:t xml:space="preserve">vjerom i nadom u život vječni. Molimo zajedno: </w:t>
      </w:r>
    </w:p>
    <w:p w14:paraId="03EC2378" w14:textId="47FB7BEB" w:rsidR="00A77759" w:rsidRPr="00A77759" w:rsidRDefault="45BB7B3D" w:rsidP="45BB7B3D">
      <w:pPr>
        <w:spacing w:after="120"/>
        <w:ind w:firstLine="425"/>
        <w:rPr>
          <w:rFonts w:eastAsia="Book Antiqua" w:cs="Book Antiqua"/>
          <w:b/>
          <w:bCs/>
          <w:sz w:val="28"/>
          <w:szCs w:val="28"/>
        </w:rPr>
      </w:pPr>
      <w:r w:rsidRPr="45BB7B3D">
        <w:rPr>
          <w:rFonts w:eastAsia="Book Antiqua" w:cs="Book Antiqua"/>
          <w:i/>
          <w:iCs/>
          <w:color w:val="FF0000"/>
          <w:sz w:val="28"/>
          <w:szCs w:val="28"/>
        </w:rPr>
        <w:t xml:space="preserve">Svi: </w:t>
      </w:r>
      <w:r w:rsidRPr="45BB7B3D">
        <w:rPr>
          <w:rFonts w:eastAsia="Book Antiqua" w:cs="Book Antiqua"/>
          <w:b/>
          <w:bCs/>
          <w:i/>
          <w:iCs/>
          <w:color w:val="FF0000"/>
          <w:sz w:val="28"/>
          <w:szCs w:val="28"/>
        </w:rPr>
        <w:t>Gospodine, učvrsti nam vjeru.</w:t>
      </w:r>
      <w:r w:rsidRPr="45BB7B3D">
        <w:rPr>
          <w:rFonts w:eastAsia="Book Antiqua" w:cs="Book Antiqua"/>
          <w:b/>
          <w:bCs/>
          <w:sz w:val="28"/>
          <w:szCs w:val="28"/>
        </w:rPr>
        <w:t xml:space="preserve"> </w:t>
      </w:r>
    </w:p>
    <w:p w14:paraId="13145635" w14:textId="13E4F6C5" w:rsidR="00844B4D" w:rsidRPr="002A5663" w:rsidRDefault="45BB7B3D" w:rsidP="45BB7B3D">
      <w:pPr>
        <w:spacing w:after="120" w:line="264" w:lineRule="auto"/>
        <w:ind w:left="1276" w:firstLine="0"/>
        <w:rPr>
          <w:i/>
          <w:iCs/>
          <w:color w:val="FF0000"/>
          <w:sz w:val="24"/>
          <w:szCs w:val="24"/>
        </w:rPr>
      </w:pPr>
      <w:r w:rsidRPr="45BB7B3D">
        <w:rPr>
          <w:i/>
          <w:iCs/>
          <w:color w:val="FF0000"/>
          <w:sz w:val="24"/>
          <w:szCs w:val="24"/>
        </w:rPr>
        <w:t>Molitvene zazive mogu moliti članovi obitelji naizmjenice. Prikladno je ovdje uključiti djecu.</w:t>
      </w:r>
    </w:p>
    <w:p w14:paraId="58F51392" w14:textId="46A9B5FA" w:rsidR="00844B4D" w:rsidRPr="002A5663" w:rsidRDefault="45BB7B3D" w:rsidP="004C7AB1">
      <w:pPr>
        <w:pStyle w:val="Odlomakpopisa"/>
        <w:numPr>
          <w:ilvl w:val="0"/>
          <w:numId w:val="1"/>
        </w:numPr>
        <w:jc w:val="left"/>
        <w:rPr>
          <w:rFonts w:asciiTheme="minorHAnsi" w:eastAsiaTheme="minorEastAsia" w:hAnsiTheme="minorHAnsi"/>
          <w:sz w:val="24"/>
          <w:szCs w:val="24"/>
        </w:rPr>
      </w:pPr>
      <w:r w:rsidRPr="45BB7B3D">
        <w:rPr>
          <w:sz w:val="24"/>
          <w:szCs w:val="24"/>
        </w:rPr>
        <w:t>Za Crkvu u svijetu:</w:t>
      </w:r>
      <w:r w:rsidR="004C7AB1">
        <w:rPr>
          <w:sz w:val="24"/>
          <w:szCs w:val="24"/>
        </w:rPr>
        <w:t xml:space="preserve"> </w:t>
      </w:r>
      <w:r w:rsidR="00844B4D">
        <w:tab/>
      </w:r>
      <w:r w:rsidRPr="45BB7B3D">
        <w:rPr>
          <w:sz w:val="24"/>
          <w:szCs w:val="24"/>
        </w:rPr>
        <w:t>rasvijetli ju svjetlom Duha Svetoga</w:t>
      </w:r>
      <w:r w:rsidR="004C7AB1">
        <w:rPr>
          <w:sz w:val="24"/>
          <w:szCs w:val="24"/>
        </w:rPr>
        <w:t xml:space="preserve"> d</w:t>
      </w:r>
      <w:r w:rsidRPr="45BB7B3D">
        <w:rPr>
          <w:sz w:val="24"/>
          <w:szCs w:val="24"/>
        </w:rPr>
        <w:t>a uvijek umije prepoznati Krista Gospodina</w:t>
      </w:r>
      <w:r w:rsidR="004C7AB1">
        <w:rPr>
          <w:sz w:val="24"/>
          <w:szCs w:val="24"/>
        </w:rPr>
        <w:t xml:space="preserve"> </w:t>
      </w:r>
      <w:r w:rsidRPr="45BB7B3D">
        <w:rPr>
          <w:sz w:val="24"/>
          <w:szCs w:val="24"/>
        </w:rPr>
        <w:t>i vjerno kročiti putem tvojih zapovijedi, molimo te.</w:t>
      </w:r>
    </w:p>
    <w:p w14:paraId="005587D6" w14:textId="764A0265" w:rsidR="00844B4D" w:rsidRPr="002A5663" w:rsidRDefault="45BB7B3D" w:rsidP="004C7AB1">
      <w:pPr>
        <w:pStyle w:val="Odlomakpopisa"/>
        <w:numPr>
          <w:ilvl w:val="0"/>
          <w:numId w:val="1"/>
        </w:numPr>
        <w:jc w:val="left"/>
        <w:rPr>
          <w:rFonts w:asciiTheme="minorHAnsi" w:eastAsiaTheme="minorEastAsia" w:hAnsiTheme="minorHAnsi"/>
          <w:sz w:val="24"/>
          <w:szCs w:val="24"/>
        </w:rPr>
      </w:pPr>
      <w:r w:rsidRPr="45BB7B3D">
        <w:rPr>
          <w:sz w:val="24"/>
          <w:szCs w:val="24"/>
        </w:rPr>
        <w:t>Za papu našega Franju, sve biskupe i svećenike:</w:t>
      </w:r>
      <w:r w:rsidR="004C7AB1">
        <w:rPr>
          <w:sz w:val="24"/>
          <w:szCs w:val="24"/>
        </w:rPr>
        <w:t xml:space="preserve"> </w:t>
      </w:r>
      <w:r w:rsidRPr="45BB7B3D">
        <w:rPr>
          <w:sz w:val="24"/>
          <w:szCs w:val="24"/>
        </w:rPr>
        <w:t>pomozi im da uvijek uranjaju u mudrost evanđelja</w:t>
      </w:r>
      <w:r w:rsidR="004C7AB1">
        <w:rPr>
          <w:sz w:val="24"/>
          <w:szCs w:val="24"/>
        </w:rPr>
        <w:t xml:space="preserve"> </w:t>
      </w:r>
      <w:r w:rsidRPr="45BB7B3D">
        <w:rPr>
          <w:sz w:val="24"/>
          <w:szCs w:val="24"/>
        </w:rPr>
        <w:t>te budu svjedoci tvoje blizine svakom čovjeku, molimo te.</w:t>
      </w:r>
    </w:p>
    <w:p w14:paraId="2BBD2008" w14:textId="55748960" w:rsidR="00844B4D" w:rsidRPr="002A5663" w:rsidRDefault="45BB7B3D" w:rsidP="45BB7B3D">
      <w:pPr>
        <w:pStyle w:val="Odlomakpopisa"/>
        <w:numPr>
          <w:ilvl w:val="0"/>
          <w:numId w:val="1"/>
        </w:numPr>
        <w:rPr>
          <w:rFonts w:asciiTheme="minorHAnsi" w:eastAsiaTheme="minorEastAsia" w:hAnsiTheme="minorHAnsi"/>
          <w:sz w:val="24"/>
          <w:szCs w:val="24"/>
        </w:rPr>
      </w:pPr>
      <w:r w:rsidRPr="45BB7B3D">
        <w:rPr>
          <w:sz w:val="24"/>
          <w:szCs w:val="24"/>
        </w:rPr>
        <w:lastRenderedPageBreak/>
        <w:t>Za ljude koji su pogođeni bolešću i za sve koji zbog</w:t>
      </w:r>
      <w:r w:rsidR="004C7AB1">
        <w:t xml:space="preserve"> </w:t>
      </w:r>
      <w:r w:rsidRPr="45BB7B3D">
        <w:rPr>
          <w:sz w:val="24"/>
          <w:szCs w:val="24"/>
        </w:rPr>
        <w:t>posljedica potresa trpe strah i neizvjesnost:</w:t>
      </w:r>
      <w:r w:rsidR="004C7AB1">
        <w:t xml:space="preserve"> </w:t>
      </w:r>
      <w:r w:rsidRPr="45BB7B3D">
        <w:rPr>
          <w:sz w:val="24"/>
          <w:szCs w:val="24"/>
        </w:rPr>
        <w:t>sačuvaj u njima dar vjere i pouzdanja u tebe;</w:t>
      </w:r>
      <w:r w:rsidR="004C7AB1">
        <w:t xml:space="preserve"> </w:t>
      </w:r>
      <w:r w:rsidRPr="45BB7B3D">
        <w:rPr>
          <w:sz w:val="24"/>
          <w:szCs w:val="24"/>
        </w:rPr>
        <w:t>otvori im oči srca da u požrtvovnosti ljudi koji im</w:t>
      </w:r>
      <w:r w:rsidR="004C7AB1">
        <w:t xml:space="preserve"> </w:t>
      </w:r>
      <w:r w:rsidRPr="45BB7B3D">
        <w:rPr>
          <w:sz w:val="24"/>
          <w:szCs w:val="24"/>
        </w:rPr>
        <w:t xml:space="preserve">pomažu prepoznaju znakove tvoje blizine, molimo te. </w:t>
      </w:r>
    </w:p>
    <w:p w14:paraId="4D7A4099" w14:textId="78991CD6" w:rsidR="00844B4D" w:rsidRPr="002A5663" w:rsidRDefault="45BB7B3D" w:rsidP="45BB7B3D">
      <w:pPr>
        <w:pStyle w:val="Odlomakpopisa"/>
        <w:numPr>
          <w:ilvl w:val="0"/>
          <w:numId w:val="1"/>
        </w:numPr>
        <w:rPr>
          <w:rFonts w:asciiTheme="minorHAnsi" w:eastAsiaTheme="minorEastAsia" w:hAnsiTheme="minorHAnsi"/>
          <w:sz w:val="24"/>
          <w:szCs w:val="24"/>
        </w:rPr>
      </w:pPr>
      <w:r w:rsidRPr="45BB7B3D">
        <w:rPr>
          <w:sz w:val="24"/>
          <w:szCs w:val="24"/>
        </w:rPr>
        <w:t>Za liječnike i sve ljude u zdravstvu, kao i za one koji se</w:t>
      </w:r>
      <w:r w:rsidR="004C7AB1">
        <w:t xml:space="preserve"> </w:t>
      </w:r>
      <w:r w:rsidRPr="45BB7B3D">
        <w:rPr>
          <w:sz w:val="24"/>
          <w:szCs w:val="24"/>
        </w:rPr>
        <w:t>brinu za sigurnost ljudi: okrijepi ih strpljivošću, produhovi radošću</w:t>
      </w:r>
      <w:r w:rsidR="004C7AB1">
        <w:t xml:space="preserve"> </w:t>
      </w:r>
      <w:r w:rsidRPr="45BB7B3D">
        <w:rPr>
          <w:sz w:val="24"/>
          <w:szCs w:val="24"/>
        </w:rPr>
        <w:t>i ispuni ljubavlju koja svemu daje ljepotu življenja, molimo te.</w:t>
      </w:r>
    </w:p>
    <w:p w14:paraId="426F1051" w14:textId="08CFDD76" w:rsidR="00844B4D" w:rsidRPr="002A5663" w:rsidRDefault="45BB7B3D" w:rsidP="45BB7B3D">
      <w:pPr>
        <w:pStyle w:val="Odlomakpopisa"/>
        <w:numPr>
          <w:ilvl w:val="0"/>
          <w:numId w:val="1"/>
        </w:numPr>
        <w:rPr>
          <w:rFonts w:asciiTheme="minorHAnsi" w:eastAsiaTheme="minorEastAsia" w:hAnsiTheme="minorHAnsi"/>
          <w:sz w:val="24"/>
          <w:szCs w:val="24"/>
        </w:rPr>
      </w:pPr>
      <w:r w:rsidRPr="45BB7B3D">
        <w:rPr>
          <w:sz w:val="24"/>
          <w:szCs w:val="24"/>
        </w:rPr>
        <w:t>Molimo te za naše obitelji:</w:t>
      </w:r>
      <w:r w:rsidR="004C7AB1">
        <w:t xml:space="preserve"> </w:t>
      </w:r>
      <w:r w:rsidRPr="45BB7B3D">
        <w:rPr>
          <w:sz w:val="24"/>
          <w:szCs w:val="24"/>
        </w:rPr>
        <w:t>probudi u njima ljepotu obiteljske molitve koja obnavlja</w:t>
      </w:r>
      <w:r w:rsidR="004C7AB1">
        <w:rPr>
          <w:sz w:val="24"/>
          <w:szCs w:val="24"/>
        </w:rPr>
        <w:t xml:space="preserve"> </w:t>
      </w:r>
      <w:r w:rsidRPr="45BB7B3D">
        <w:rPr>
          <w:sz w:val="24"/>
          <w:szCs w:val="24"/>
        </w:rPr>
        <w:t xml:space="preserve">i pročišćuje zajedništvo i radost služenja u ljubavi, molimo te. </w:t>
      </w:r>
    </w:p>
    <w:p w14:paraId="42DAFB30" w14:textId="408F7BEE" w:rsidR="00844B4D" w:rsidRPr="002A5663" w:rsidRDefault="45BB7B3D" w:rsidP="45BB7B3D">
      <w:pPr>
        <w:pStyle w:val="Odlomakpopisa"/>
        <w:numPr>
          <w:ilvl w:val="0"/>
          <w:numId w:val="1"/>
        </w:numPr>
        <w:rPr>
          <w:rFonts w:asciiTheme="minorHAnsi" w:eastAsiaTheme="minorEastAsia" w:hAnsiTheme="minorHAnsi"/>
          <w:sz w:val="24"/>
          <w:szCs w:val="24"/>
        </w:rPr>
      </w:pPr>
      <w:r w:rsidRPr="45BB7B3D">
        <w:rPr>
          <w:sz w:val="24"/>
          <w:szCs w:val="24"/>
        </w:rPr>
        <w:t>Primi u svoj nebeski mir, naše pokojnike,</w:t>
      </w:r>
      <w:r w:rsidR="004C7AB1">
        <w:t xml:space="preserve"> </w:t>
      </w:r>
      <w:r w:rsidRPr="45BB7B3D">
        <w:rPr>
          <w:sz w:val="24"/>
          <w:szCs w:val="24"/>
        </w:rPr>
        <w:t>osobito one koji su umrli u samoći;</w:t>
      </w:r>
      <w:r w:rsidR="004C7AB1">
        <w:t xml:space="preserve"> </w:t>
      </w:r>
      <w:r w:rsidRPr="45BB7B3D">
        <w:rPr>
          <w:sz w:val="24"/>
          <w:szCs w:val="24"/>
        </w:rPr>
        <w:t>daj im mjesta u zajedništvo proslavljenih u nebesima,</w:t>
      </w:r>
      <w:r w:rsidR="004C7AB1">
        <w:t xml:space="preserve"> </w:t>
      </w:r>
      <w:r w:rsidRPr="45BB7B3D">
        <w:rPr>
          <w:sz w:val="24"/>
          <w:szCs w:val="24"/>
        </w:rPr>
        <w:t>molimo te.</w:t>
      </w:r>
    </w:p>
    <w:p w14:paraId="25E53EE6" w14:textId="01A6A350" w:rsidR="00844B4D" w:rsidRPr="002A5663" w:rsidRDefault="45BB7B3D" w:rsidP="45BB7B3D">
      <w:pPr>
        <w:pStyle w:val="Odlomakpopisa"/>
        <w:numPr>
          <w:ilvl w:val="0"/>
          <w:numId w:val="1"/>
        </w:numPr>
        <w:rPr>
          <w:rFonts w:asciiTheme="minorHAnsi" w:eastAsiaTheme="minorEastAsia" w:hAnsiTheme="minorHAnsi"/>
          <w:sz w:val="24"/>
          <w:szCs w:val="24"/>
        </w:rPr>
      </w:pPr>
      <w:r w:rsidRPr="45BB7B3D">
        <w:rPr>
          <w:sz w:val="24"/>
          <w:szCs w:val="24"/>
        </w:rPr>
        <w:t>Okrijepi nas u vjeri, svemogući Bože, i usmjeri nam korake</w:t>
      </w:r>
      <w:r w:rsidR="004C7AB1">
        <w:t xml:space="preserve"> </w:t>
      </w:r>
      <w:r w:rsidRPr="45BB7B3D">
        <w:rPr>
          <w:sz w:val="24"/>
          <w:szCs w:val="24"/>
        </w:rPr>
        <w:t>na put koji vodi u tvoju vječnost. Po Kristu Gospodinu našemu.</w:t>
      </w:r>
    </w:p>
    <w:p w14:paraId="2A91D2BD" w14:textId="77777777" w:rsidR="004A2B45" w:rsidRPr="00BC1C6C" w:rsidRDefault="45BB7B3D" w:rsidP="45BB7B3D">
      <w:pPr>
        <w:pStyle w:val="Odlomakpopisa"/>
        <w:spacing w:after="240" w:line="264" w:lineRule="auto"/>
        <w:ind w:left="1560" w:firstLine="0"/>
        <w:rPr>
          <w:i/>
          <w:iCs/>
          <w:color w:val="FF0000"/>
          <w:sz w:val="24"/>
          <w:szCs w:val="24"/>
        </w:rPr>
      </w:pPr>
      <w:r w:rsidRPr="45BB7B3D">
        <w:rPr>
          <w:i/>
          <w:iCs/>
          <w:color w:val="FF0000"/>
          <w:sz w:val="24"/>
          <w:szCs w:val="24"/>
        </w:rPr>
        <w:t>Ovdje se mogu dodati i posebne molitvene nakane obitelji: za odsutne članove, za bolesne, za susjede…</w:t>
      </w:r>
    </w:p>
    <w:p w14:paraId="372DAE9B" w14:textId="77777777" w:rsidR="00BF0712" w:rsidRPr="00BC1C6C" w:rsidRDefault="00BF0712" w:rsidP="00E3324B">
      <w:pPr>
        <w:pStyle w:val="MV1-1"/>
        <w:pageBreakBefore w:val="0"/>
        <w:spacing w:after="80"/>
        <w:ind w:left="425" w:hanging="425"/>
        <w:rPr>
          <w:rFonts w:ascii="Book Antiqua" w:hAnsi="Book Antiqua"/>
          <w:b/>
          <w:bCs/>
          <w:w w:val="100"/>
          <w:sz w:val="25"/>
          <w:szCs w:val="25"/>
        </w:rPr>
      </w:pPr>
      <w:r w:rsidRPr="00BC1C6C">
        <w:rPr>
          <w:rFonts w:ascii="Book Antiqua" w:hAnsi="Book Antiqua"/>
          <w:color w:val="FF0000"/>
          <w:w w:val="100"/>
          <w:sz w:val="25"/>
          <w:szCs w:val="25"/>
        </w:rPr>
        <w:t>P.</w:t>
      </w:r>
      <w:r w:rsidRPr="00BC1C6C">
        <w:rPr>
          <w:rFonts w:ascii="Book Antiqua" w:hAnsi="Book Antiqua"/>
          <w:color w:val="FF0000"/>
          <w:w w:val="100"/>
          <w:sz w:val="25"/>
          <w:szCs w:val="25"/>
        </w:rPr>
        <w:tab/>
      </w:r>
      <w:r w:rsidRPr="00BC1C6C">
        <w:rPr>
          <w:rFonts w:ascii="Book Antiqua" w:hAnsi="Book Antiqua"/>
          <w:b/>
          <w:bCs/>
          <w:w w:val="100"/>
          <w:sz w:val="25"/>
          <w:szCs w:val="25"/>
        </w:rPr>
        <w:t xml:space="preserve">Ove zajedničke prošnje zaključimo molitvom </w:t>
      </w:r>
      <w:r w:rsidR="00656AC5" w:rsidRPr="00BC1C6C">
        <w:rPr>
          <w:rFonts w:ascii="Book Antiqua" w:hAnsi="Book Antiqua"/>
          <w:b/>
          <w:bCs/>
          <w:w w:val="100"/>
          <w:sz w:val="25"/>
          <w:szCs w:val="25"/>
        </w:rPr>
        <w:br/>
      </w:r>
      <w:r w:rsidRPr="00BC1C6C">
        <w:rPr>
          <w:rFonts w:ascii="Book Antiqua" w:hAnsi="Book Antiqua"/>
          <w:b/>
          <w:bCs/>
          <w:w w:val="100"/>
          <w:sz w:val="25"/>
          <w:szCs w:val="25"/>
        </w:rPr>
        <w:t>koju nas je naučio Krist Gospodin.</w:t>
      </w:r>
    </w:p>
    <w:p w14:paraId="2AB81FCB" w14:textId="60F501F9" w:rsidR="00BF0712" w:rsidRDefault="45BB7B3D" w:rsidP="00E3324B">
      <w:pPr>
        <w:spacing w:after="140" w:line="288" w:lineRule="auto"/>
        <w:ind w:left="709" w:hanging="709"/>
        <w:jc w:val="left"/>
      </w:pPr>
      <w:r w:rsidRPr="45BB7B3D">
        <w:rPr>
          <w:color w:val="FF0000"/>
        </w:rPr>
        <w:t>S.</w:t>
      </w:r>
      <w:r w:rsidR="00BF0712">
        <w:tab/>
      </w:r>
      <w:r>
        <w:t>Oče naš</w:t>
      </w:r>
      <w:r w:rsidR="0071311E">
        <w:t>…</w:t>
      </w:r>
    </w:p>
    <w:p w14:paraId="431CAADA" w14:textId="22E22C41" w:rsidR="00070480" w:rsidRPr="00270EBF" w:rsidRDefault="00070480" w:rsidP="00070480">
      <w:pPr>
        <w:ind w:firstLine="0"/>
        <w:rPr>
          <w:smallCaps/>
          <w:color w:val="FF0000"/>
          <w:sz w:val="28"/>
          <w:szCs w:val="28"/>
        </w:rPr>
      </w:pPr>
      <w:r w:rsidRPr="00270EBF">
        <w:rPr>
          <w:smallCaps/>
          <w:color w:val="FF0000"/>
          <w:sz w:val="28"/>
          <w:szCs w:val="28"/>
        </w:rPr>
        <w:t>Zaključna molitva</w:t>
      </w:r>
    </w:p>
    <w:p w14:paraId="7FDE1415" w14:textId="09AC90FA" w:rsidR="00070480" w:rsidRDefault="45BB7B3D" w:rsidP="45BB7B3D">
      <w:pPr>
        <w:pStyle w:val="Misnacitanja1"/>
        <w:tabs>
          <w:tab w:val="left" w:pos="1134"/>
        </w:tabs>
        <w:spacing w:line="300" w:lineRule="auto"/>
        <w:ind w:left="709" w:hanging="709"/>
        <w:rPr>
          <w:rFonts w:ascii="Book Antiqua" w:hAnsi="Book Antiqua" w:cstheme="minorBidi"/>
          <w:b/>
          <w:bCs/>
          <w:color w:val="auto"/>
          <w:sz w:val="25"/>
          <w:szCs w:val="25"/>
        </w:rPr>
      </w:pPr>
      <w:r w:rsidRPr="45BB7B3D">
        <w:rPr>
          <w:rFonts w:ascii="Book Antiqua" w:hAnsi="Book Antiqua" w:cstheme="minorBidi"/>
          <w:color w:val="FF0000"/>
          <w:sz w:val="25"/>
          <w:szCs w:val="25"/>
        </w:rPr>
        <w:t>P.</w:t>
      </w:r>
      <w:r w:rsidR="00070480">
        <w:tab/>
      </w:r>
      <w:r w:rsidRPr="45BB7B3D">
        <w:rPr>
          <w:rFonts w:ascii="Book Antiqua" w:hAnsi="Book Antiqua" w:cstheme="minorBidi"/>
          <w:b/>
          <w:bCs/>
          <w:color w:val="auto"/>
          <w:sz w:val="25"/>
          <w:szCs w:val="25"/>
        </w:rPr>
        <w:t>Svemogući Bože,</w:t>
      </w:r>
      <w:r w:rsidR="00070480">
        <w:br/>
      </w:r>
      <w:r w:rsidRPr="45BB7B3D">
        <w:rPr>
          <w:rFonts w:ascii="Book Antiqua" w:hAnsi="Book Antiqua" w:cstheme="minorBidi"/>
          <w:b/>
          <w:bCs/>
          <w:color w:val="auto"/>
          <w:sz w:val="25"/>
          <w:szCs w:val="25"/>
        </w:rPr>
        <w:t>rasvijetlio si nas uskrsnućem svoga Sina</w:t>
      </w:r>
      <w:r w:rsidR="00070480">
        <w:br/>
      </w:r>
      <w:r w:rsidRPr="45BB7B3D">
        <w:rPr>
          <w:rFonts w:ascii="Book Antiqua" w:hAnsi="Book Antiqua" w:cstheme="minorBidi"/>
          <w:b/>
          <w:bCs/>
          <w:color w:val="auto"/>
          <w:sz w:val="25"/>
          <w:szCs w:val="25"/>
        </w:rPr>
        <w:t>i dao nam već sada hoditi u novosti života.</w:t>
      </w:r>
      <w:r w:rsidR="00070480">
        <w:br/>
      </w:r>
      <w:r w:rsidRPr="45BB7B3D">
        <w:rPr>
          <w:rFonts w:ascii="Book Antiqua" w:hAnsi="Book Antiqua" w:cstheme="minorBidi"/>
          <w:b/>
          <w:bCs/>
          <w:color w:val="auto"/>
          <w:sz w:val="25"/>
          <w:szCs w:val="25"/>
        </w:rPr>
        <w:t>Oslobodi nas tjeskobne brige za svijet koji prolazi</w:t>
      </w:r>
      <w:r w:rsidR="00070480">
        <w:br/>
      </w:r>
      <w:r w:rsidRPr="45BB7B3D">
        <w:rPr>
          <w:rFonts w:ascii="Book Antiqua" w:hAnsi="Book Antiqua" w:cstheme="minorBidi"/>
          <w:b/>
          <w:bCs/>
          <w:color w:val="auto"/>
          <w:sz w:val="25"/>
          <w:szCs w:val="25"/>
        </w:rPr>
        <w:t>i daj nam srcem težiti za onim što je gore,</w:t>
      </w:r>
      <w:r w:rsidR="00070480">
        <w:br/>
      </w:r>
      <w:r w:rsidRPr="45BB7B3D">
        <w:rPr>
          <w:rFonts w:ascii="Book Antiqua" w:hAnsi="Book Antiqua" w:cstheme="minorBidi"/>
          <w:b/>
          <w:bCs/>
          <w:color w:val="auto"/>
          <w:sz w:val="25"/>
          <w:szCs w:val="25"/>
        </w:rPr>
        <w:t>gdje ti u svojoj slavi,</w:t>
      </w:r>
      <w:r w:rsidR="00070480">
        <w:br/>
      </w:r>
      <w:r w:rsidRPr="45BB7B3D">
        <w:rPr>
          <w:rFonts w:ascii="Book Antiqua" w:hAnsi="Book Antiqua" w:cstheme="minorBidi"/>
          <w:b/>
          <w:bCs/>
          <w:color w:val="auto"/>
          <w:sz w:val="25"/>
          <w:szCs w:val="25"/>
        </w:rPr>
        <w:t>sa svojim Sinom Isusom Kristom,</w:t>
      </w:r>
      <w:r w:rsidR="00070480">
        <w:br/>
      </w:r>
      <w:r w:rsidRPr="45BB7B3D">
        <w:rPr>
          <w:rFonts w:ascii="Book Antiqua" w:hAnsi="Book Antiqua" w:cstheme="minorBidi"/>
          <w:b/>
          <w:bCs/>
          <w:color w:val="auto"/>
          <w:sz w:val="25"/>
          <w:szCs w:val="25"/>
        </w:rPr>
        <w:t xml:space="preserve">živiš i kraljuješ u vijeke vjekova. </w:t>
      </w:r>
    </w:p>
    <w:p w14:paraId="33858B42" w14:textId="77777777" w:rsidR="00070480" w:rsidRDefault="00070480" w:rsidP="00070480">
      <w:pPr>
        <w:spacing w:after="160"/>
        <w:ind w:left="425" w:hanging="425"/>
        <w:jc w:val="left"/>
      </w:pPr>
      <w:r w:rsidRPr="00BC1C6C">
        <w:rPr>
          <w:color w:val="FF0000"/>
        </w:rPr>
        <w:t>S.</w:t>
      </w:r>
      <w:r w:rsidRPr="00BC1C6C">
        <w:rPr>
          <w:b/>
          <w:bCs/>
        </w:rPr>
        <w:tab/>
      </w:r>
      <w:r w:rsidRPr="00BC1C6C">
        <w:t>Amen.</w:t>
      </w:r>
    </w:p>
    <w:p w14:paraId="3F0B30AA" w14:textId="77777777" w:rsidR="0071311E" w:rsidRDefault="0071311E" w:rsidP="00070480">
      <w:pPr>
        <w:spacing w:after="100"/>
        <w:ind w:firstLine="0"/>
        <w:jc w:val="center"/>
        <w:rPr>
          <w:b/>
          <w:bCs/>
          <w:smallCaps/>
          <w:color w:val="FF0000"/>
          <w:sz w:val="28"/>
          <w:szCs w:val="28"/>
        </w:rPr>
        <w:sectPr w:rsidR="0071311E" w:rsidSect="00AF5A96">
          <w:footerReference w:type="default" r:id="rId9"/>
          <w:pgSz w:w="11906" w:h="16838"/>
          <w:pgMar w:top="1531" w:right="1531" w:bottom="1247" w:left="1531" w:header="709" w:footer="709" w:gutter="0"/>
          <w:cols w:space="708"/>
          <w:docGrid w:linePitch="360"/>
        </w:sectPr>
      </w:pPr>
    </w:p>
    <w:p w14:paraId="011F6F76" w14:textId="2C43C5E2" w:rsidR="00070480" w:rsidRPr="00642955" w:rsidRDefault="00070480" w:rsidP="00070480">
      <w:pPr>
        <w:spacing w:after="100"/>
        <w:ind w:firstLine="0"/>
        <w:jc w:val="center"/>
        <w:rPr>
          <w:b/>
          <w:bCs/>
          <w:smallCaps/>
          <w:color w:val="FF0000"/>
          <w:sz w:val="28"/>
          <w:szCs w:val="28"/>
        </w:rPr>
      </w:pPr>
      <w:r w:rsidRPr="00642955">
        <w:rPr>
          <w:b/>
          <w:bCs/>
          <w:smallCaps/>
          <w:color w:val="FF0000"/>
          <w:sz w:val="28"/>
          <w:szCs w:val="28"/>
        </w:rPr>
        <w:lastRenderedPageBreak/>
        <w:t>Završetak molitvenoga slavlja</w:t>
      </w:r>
    </w:p>
    <w:p w14:paraId="4F257E82" w14:textId="77777777" w:rsidR="00070480" w:rsidRPr="00BC1C6C" w:rsidRDefault="00070480" w:rsidP="00070480">
      <w:pPr>
        <w:spacing w:after="0" w:line="288" w:lineRule="auto"/>
        <w:ind w:left="425" w:hanging="425"/>
        <w:jc w:val="left"/>
        <w:rPr>
          <w:b/>
          <w:bCs/>
        </w:rPr>
      </w:pPr>
      <w:r w:rsidRPr="00BC1C6C">
        <w:rPr>
          <w:color w:val="FF0000"/>
        </w:rPr>
        <w:t>P.</w:t>
      </w:r>
      <w:r w:rsidRPr="00BC1C6C">
        <w:rPr>
          <w:b/>
          <w:bCs/>
        </w:rPr>
        <w:tab/>
      </w:r>
      <w:r w:rsidR="004959A6">
        <w:rPr>
          <w:b/>
          <w:bCs/>
        </w:rPr>
        <w:t>Blagoslov Svemogućega Boga Oca,</w:t>
      </w:r>
      <w:r w:rsidR="004959A6">
        <w:rPr>
          <w:b/>
          <w:bCs/>
        </w:rPr>
        <w:br/>
        <w:t>po snazi uskrsloga Gospodina,</w:t>
      </w:r>
      <w:r w:rsidR="004959A6">
        <w:rPr>
          <w:b/>
          <w:bCs/>
        </w:rPr>
        <w:br/>
        <w:t>neka siđe na nas i ostane vazda s nama.</w:t>
      </w:r>
    </w:p>
    <w:p w14:paraId="61674C21" w14:textId="77777777" w:rsidR="00070480" w:rsidRPr="00BC1C6C" w:rsidRDefault="00070480" w:rsidP="00070480">
      <w:pPr>
        <w:spacing w:line="288" w:lineRule="auto"/>
        <w:ind w:left="425" w:hanging="425"/>
        <w:jc w:val="left"/>
      </w:pPr>
      <w:r w:rsidRPr="00BC1C6C">
        <w:rPr>
          <w:color w:val="FF0000"/>
        </w:rPr>
        <w:t>S.</w:t>
      </w:r>
      <w:r w:rsidRPr="00BC1C6C">
        <w:rPr>
          <w:b/>
          <w:bCs/>
        </w:rPr>
        <w:tab/>
      </w:r>
      <w:r w:rsidRPr="00BC1C6C">
        <w:t>Amen.</w:t>
      </w:r>
    </w:p>
    <w:p w14:paraId="3B1C56FE" w14:textId="111321C3" w:rsidR="00070480" w:rsidRDefault="45BB7B3D" w:rsidP="45BB7B3D">
      <w:pPr>
        <w:spacing w:after="0"/>
        <w:ind w:left="142"/>
        <w:rPr>
          <w:i/>
          <w:iCs/>
          <w:color w:val="FF0000"/>
          <w:sz w:val="23"/>
          <w:szCs w:val="23"/>
        </w:rPr>
      </w:pPr>
      <w:r w:rsidRPr="45BB7B3D">
        <w:rPr>
          <w:i/>
          <w:iCs/>
          <w:color w:val="FF0000"/>
          <w:sz w:val="23"/>
          <w:szCs w:val="23"/>
        </w:rPr>
        <w:t>Potom svi zajedno mogu izmoli</w:t>
      </w:r>
      <w:r w:rsidRPr="45BB7B3D">
        <w:rPr>
          <w:rFonts w:eastAsia="Book Antiqua" w:cs="Book Antiqua"/>
          <w:i/>
          <w:iCs/>
          <w:color w:val="FF0000"/>
          <w:sz w:val="23"/>
          <w:szCs w:val="23"/>
        </w:rPr>
        <w:t>ti</w:t>
      </w:r>
      <w:r w:rsidRPr="45BB7B3D">
        <w:rPr>
          <w:i/>
          <w:iCs/>
          <w:color w:val="FF0000"/>
          <w:sz w:val="23"/>
          <w:szCs w:val="23"/>
        </w:rPr>
        <w:t xml:space="preserve"> pozdrav Blaženoj djevici Mariji.</w:t>
      </w:r>
    </w:p>
    <w:p w14:paraId="37D3327C" w14:textId="443E7163" w:rsidR="45BB7B3D" w:rsidRDefault="45BB7B3D" w:rsidP="45BB7B3D">
      <w:pPr>
        <w:spacing w:after="0"/>
        <w:ind w:left="142"/>
        <w:rPr>
          <w:i/>
          <w:iCs/>
          <w:color w:val="FF0000"/>
          <w:sz w:val="23"/>
          <w:szCs w:val="23"/>
        </w:rPr>
      </w:pPr>
    </w:p>
    <w:p w14:paraId="6ADA5352" w14:textId="77777777" w:rsidR="00070480" w:rsidRPr="00796B10" w:rsidRDefault="00070480" w:rsidP="00070480">
      <w:pPr>
        <w:spacing w:after="0"/>
        <w:ind w:left="1276" w:hanging="425"/>
        <w:jc w:val="left"/>
        <w:rPr>
          <w:b/>
          <w:bCs/>
          <w:szCs w:val="25"/>
        </w:rPr>
      </w:pPr>
      <w:r w:rsidRPr="00DF3722">
        <w:rPr>
          <w:color w:val="FF0000"/>
          <w:sz w:val="22"/>
        </w:rPr>
        <w:t>P.</w:t>
      </w:r>
      <w:r>
        <w:rPr>
          <w:b/>
          <w:bCs/>
          <w:szCs w:val="25"/>
        </w:rPr>
        <w:tab/>
      </w:r>
      <w:r w:rsidRPr="00796B10">
        <w:rPr>
          <w:b/>
          <w:bCs/>
          <w:szCs w:val="25"/>
        </w:rPr>
        <w:t xml:space="preserve">Kraljice neba, raduj se, aleluja! </w:t>
      </w:r>
    </w:p>
    <w:p w14:paraId="219F760F" w14:textId="75057E94" w:rsidR="00070480" w:rsidRPr="00796B10" w:rsidRDefault="45BB7B3D" w:rsidP="45BB7B3D">
      <w:pPr>
        <w:spacing w:after="120"/>
        <w:ind w:left="1276" w:hanging="425"/>
        <w:jc w:val="left"/>
        <w:rPr>
          <w:b/>
          <w:bCs/>
        </w:rPr>
      </w:pPr>
      <w:r w:rsidRPr="45BB7B3D">
        <w:rPr>
          <w:color w:val="FF0000"/>
          <w:sz w:val="22"/>
        </w:rPr>
        <w:t>S.</w:t>
      </w:r>
      <w:r w:rsidR="00070480">
        <w:tab/>
      </w:r>
      <w:r>
        <w:t>Jer koga si bila dostojna nositi, aleluja!</w:t>
      </w:r>
    </w:p>
    <w:p w14:paraId="1996AD62" w14:textId="77777777" w:rsidR="00070480" w:rsidRPr="00796B10" w:rsidRDefault="00070480" w:rsidP="00070480">
      <w:pPr>
        <w:spacing w:after="0"/>
        <w:ind w:left="1276" w:hanging="425"/>
        <w:jc w:val="left"/>
        <w:rPr>
          <w:b/>
          <w:bCs/>
          <w:szCs w:val="25"/>
        </w:rPr>
      </w:pPr>
      <w:r w:rsidRPr="00DF3722">
        <w:rPr>
          <w:bCs/>
          <w:color w:val="FF0000"/>
          <w:sz w:val="22"/>
        </w:rPr>
        <w:t xml:space="preserve">P. </w:t>
      </w:r>
      <w:r>
        <w:rPr>
          <w:b/>
          <w:bCs/>
          <w:szCs w:val="25"/>
        </w:rPr>
        <w:tab/>
      </w:r>
      <w:r w:rsidRPr="00796B10">
        <w:rPr>
          <w:b/>
          <w:bCs/>
          <w:szCs w:val="25"/>
        </w:rPr>
        <w:t xml:space="preserve">Uskrsnu kako je rekao, aleluja! </w:t>
      </w:r>
    </w:p>
    <w:p w14:paraId="06522DA2" w14:textId="4B38E0B2" w:rsidR="00070480" w:rsidRPr="00796B10" w:rsidRDefault="45BB7B3D" w:rsidP="45BB7B3D">
      <w:pPr>
        <w:spacing w:after="120"/>
        <w:ind w:left="1276" w:hanging="425"/>
        <w:jc w:val="left"/>
        <w:rPr>
          <w:b/>
          <w:bCs/>
        </w:rPr>
      </w:pPr>
      <w:r w:rsidRPr="45BB7B3D">
        <w:rPr>
          <w:color w:val="FF0000"/>
          <w:sz w:val="22"/>
        </w:rPr>
        <w:t>S.</w:t>
      </w:r>
      <w:r w:rsidR="00070480">
        <w:tab/>
      </w:r>
      <w:r>
        <w:t>Moli za nas Boga, aleluja!</w:t>
      </w:r>
    </w:p>
    <w:p w14:paraId="00BCEB3E" w14:textId="77777777" w:rsidR="00070480" w:rsidRPr="00796B10" w:rsidRDefault="00070480" w:rsidP="00070480">
      <w:pPr>
        <w:spacing w:after="0"/>
        <w:ind w:left="1276" w:hanging="425"/>
        <w:jc w:val="left"/>
        <w:rPr>
          <w:b/>
          <w:bCs/>
          <w:szCs w:val="25"/>
        </w:rPr>
      </w:pPr>
      <w:r w:rsidRPr="00DF3722">
        <w:rPr>
          <w:bCs/>
          <w:color w:val="FF0000"/>
          <w:sz w:val="22"/>
        </w:rPr>
        <w:t xml:space="preserve">P. </w:t>
      </w:r>
      <w:r>
        <w:rPr>
          <w:b/>
          <w:bCs/>
          <w:szCs w:val="25"/>
        </w:rPr>
        <w:tab/>
      </w:r>
      <w:r w:rsidRPr="00796B10">
        <w:rPr>
          <w:b/>
          <w:bCs/>
          <w:szCs w:val="25"/>
        </w:rPr>
        <w:t>Veseli se i raduj, Djevice Marijo, aleluja!</w:t>
      </w:r>
    </w:p>
    <w:p w14:paraId="04BA36CD" w14:textId="71BA1CDE" w:rsidR="00070480" w:rsidRPr="00796B10" w:rsidRDefault="45BB7B3D" w:rsidP="45BB7B3D">
      <w:pPr>
        <w:spacing w:after="120"/>
        <w:ind w:left="1276" w:hanging="425"/>
        <w:jc w:val="left"/>
        <w:rPr>
          <w:b/>
          <w:bCs/>
        </w:rPr>
      </w:pPr>
      <w:r w:rsidRPr="45BB7B3D">
        <w:rPr>
          <w:color w:val="FF0000"/>
          <w:sz w:val="22"/>
        </w:rPr>
        <w:t>S.</w:t>
      </w:r>
      <w:r w:rsidR="00070480">
        <w:tab/>
      </w:r>
      <w:r>
        <w:t>Jer je uskrsnuo Gospodin uistinu, aleluja!</w:t>
      </w:r>
    </w:p>
    <w:p w14:paraId="50EA4996" w14:textId="77777777" w:rsidR="00070480" w:rsidRPr="00DF3722" w:rsidRDefault="00070480" w:rsidP="00070480">
      <w:pPr>
        <w:spacing w:after="0" w:line="288" w:lineRule="auto"/>
        <w:ind w:left="1276" w:hanging="425"/>
        <w:jc w:val="left"/>
        <w:rPr>
          <w:b/>
          <w:bCs/>
          <w:szCs w:val="25"/>
        </w:rPr>
      </w:pPr>
      <w:r w:rsidRPr="00DF3722">
        <w:rPr>
          <w:bCs/>
          <w:color w:val="FF0000"/>
          <w:sz w:val="22"/>
        </w:rPr>
        <w:t>P.</w:t>
      </w:r>
      <w:r>
        <w:rPr>
          <w:szCs w:val="25"/>
        </w:rPr>
        <w:tab/>
      </w:r>
      <w:r w:rsidRPr="00DF3722">
        <w:rPr>
          <w:b/>
          <w:bCs/>
          <w:szCs w:val="25"/>
        </w:rPr>
        <w:t>Pomolimo se.</w:t>
      </w:r>
      <w:r w:rsidRPr="00DF3722">
        <w:rPr>
          <w:b/>
          <w:bCs/>
          <w:szCs w:val="25"/>
        </w:rPr>
        <w:br/>
        <w:t xml:space="preserve">Bože, koji si se udostojao razveseliti svijet </w:t>
      </w:r>
      <w:r w:rsidRPr="00DF3722">
        <w:rPr>
          <w:b/>
          <w:bCs/>
          <w:szCs w:val="25"/>
        </w:rPr>
        <w:br/>
        <w:t xml:space="preserve">uskrsnućem svoga Sina, </w:t>
      </w:r>
      <w:r w:rsidRPr="00DF3722">
        <w:rPr>
          <w:b/>
          <w:bCs/>
          <w:szCs w:val="25"/>
        </w:rPr>
        <w:br/>
        <w:t xml:space="preserve">Gospodina našega Isusa Krista, </w:t>
      </w:r>
      <w:r w:rsidRPr="00DF3722">
        <w:rPr>
          <w:b/>
          <w:bCs/>
          <w:szCs w:val="25"/>
        </w:rPr>
        <w:br/>
        <w:t xml:space="preserve">daj, molimo te, da po njegovoj Majci, Djevici Mariji, </w:t>
      </w:r>
      <w:r w:rsidRPr="00DF3722">
        <w:rPr>
          <w:b/>
          <w:bCs/>
          <w:szCs w:val="25"/>
        </w:rPr>
        <w:br/>
        <w:t xml:space="preserve">postignemo radosti vječnoga života. </w:t>
      </w:r>
      <w:r w:rsidRPr="00DF3722">
        <w:rPr>
          <w:b/>
          <w:bCs/>
          <w:szCs w:val="25"/>
        </w:rPr>
        <w:br/>
        <w:t xml:space="preserve">Po istom Kristu Gospodinu našem. </w:t>
      </w:r>
    </w:p>
    <w:p w14:paraId="111A8BEB" w14:textId="5785B74B" w:rsidR="00070480" w:rsidRPr="004959A6" w:rsidRDefault="45BB7B3D" w:rsidP="004959A6">
      <w:pPr>
        <w:spacing w:after="0" w:line="288" w:lineRule="auto"/>
        <w:ind w:left="1276" w:hanging="425"/>
        <w:jc w:val="left"/>
      </w:pPr>
      <w:r w:rsidRPr="45BB7B3D">
        <w:rPr>
          <w:color w:val="FF0000"/>
          <w:sz w:val="22"/>
        </w:rPr>
        <w:t>S.</w:t>
      </w:r>
      <w:r w:rsidR="00070480">
        <w:tab/>
      </w:r>
      <w:r>
        <w:t>Amen.</w:t>
      </w:r>
    </w:p>
    <w:p w14:paraId="0E27B00A" w14:textId="77777777" w:rsidR="00DD6A66" w:rsidRDefault="00DD6A66" w:rsidP="007962F9">
      <w:pPr>
        <w:spacing w:after="0" w:line="240" w:lineRule="auto"/>
        <w:ind w:firstLine="0"/>
        <w:jc w:val="left"/>
        <w:rPr>
          <w:rFonts w:asciiTheme="minorHAnsi" w:hAnsiTheme="minorHAnsi" w:cstheme="minorHAnsi"/>
          <w:color w:val="FF0000"/>
          <w:sz w:val="22"/>
        </w:rPr>
      </w:pPr>
    </w:p>
    <w:sectPr w:rsidR="00DD6A66" w:rsidSect="00AF5A96">
      <w:pgSz w:w="11906" w:h="16838"/>
      <w:pgMar w:top="1531" w:right="1531" w:bottom="124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6317A" w14:textId="77777777" w:rsidR="00566A6E" w:rsidRDefault="00566A6E" w:rsidP="00656AC5">
      <w:pPr>
        <w:spacing w:after="0" w:line="240" w:lineRule="auto"/>
      </w:pPr>
      <w:r>
        <w:separator/>
      </w:r>
    </w:p>
  </w:endnote>
  <w:endnote w:type="continuationSeparator" w:id="0">
    <w:p w14:paraId="6BA30CFC" w14:textId="77777777" w:rsidR="00566A6E" w:rsidRDefault="00566A6E" w:rsidP="0065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Klinic Slab Book">
    <w:altName w:val="Arial"/>
    <w:panose1 w:val="00000000000000000000"/>
    <w:charset w:val="00"/>
    <w:family w:val="modern"/>
    <w:notTrueType/>
    <w:pitch w:val="variable"/>
    <w:sig w:usb0="00000001" w:usb1="5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972014"/>
      <w:docPartObj>
        <w:docPartGallery w:val="Page Numbers (Bottom of Page)"/>
        <w:docPartUnique/>
      </w:docPartObj>
    </w:sdtPr>
    <w:sdtEndPr/>
    <w:sdtContent>
      <w:p w14:paraId="70930BDA" w14:textId="77777777" w:rsidR="00A77759" w:rsidRDefault="00566A6E">
        <w:pPr>
          <w:pStyle w:val="Podnoje"/>
        </w:pPr>
        <w:r>
          <w:rPr>
            <w:noProof/>
          </w:rPr>
          <w:pict w14:anchorId="47E77D27">
            <v:rect id="Pravokutnik 1" o:spid="_x0000_s2049" style="position:absolute;left:0;text-align:left;margin-left:22.5pt;margin-top:-161.65pt;width:35.45pt;height:39.7pt;rotation:180;flip:x;z-index:251659264;visibility:visible;mso-position-horizontal-relative:right-margin-area;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" filled="f" stroked="f">
              <v:textbox inset=",0,,0">
                <w:txbxContent>
                  <w:p w14:paraId="5180971D" w14:textId="3BF148DB" w:rsidR="00A77759" w:rsidRPr="00B913C8" w:rsidRDefault="00045B11" w:rsidP="00656AC5">
                    <w:pPr>
                      <w:pBdr>
                        <w:top w:val="single" w:sz="4" w:space="1" w:color="7F7F7F" w:themeColor="background1" w:themeShade="7F"/>
                      </w:pBdr>
                      <w:spacing w:after="0"/>
                      <w:ind w:firstLine="0"/>
                      <w:jc w:val="center"/>
                      <w:rPr>
                        <w:rFonts w:asciiTheme="minorHAnsi" w:hAnsiTheme="minorHAnsi" w:cstheme="minorHAnsi"/>
                        <w:color w:val="D54B25"/>
                      </w:rPr>
                    </w:pPr>
                    <w:r w:rsidRPr="00B913C8">
                      <w:rPr>
                        <w:rFonts w:asciiTheme="minorHAnsi" w:hAnsiTheme="minorHAnsi" w:cstheme="minorHAnsi"/>
                        <w:color w:val="D54B25"/>
                      </w:rPr>
                      <w:fldChar w:fldCharType="begin"/>
                    </w:r>
                    <w:r w:rsidR="00A77759" w:rsidRPr="00B913C8">
                      <w:rPr>
                        <w:rFonts w:asciiTheme="minorHAnsi" w:hAnsiTheme="minorHAnsi" w:cstheme="minorHAnsi"/>
                        <w:color w:val="D54B25"/>
                      </w:rPr>
                      <w:instrText>PAGE   \* MERGEFORMAT</w:instrText>
                    </w:r>
                    <w:r w:rsidRPr="00B913C8">
                      <w:rPr>
                        <w:rFonts w:asciiTheme="minorHAnsi" w:hAnsiTheme="minorHAnsi" w:cstheme="minorHAnsi"/>
                        <w:color w:val="D54B25"/>
                      </w:rPr>
                      <w:fldChar w:fldCharType="separate"/>
                    </w:r>
                    <w:r w:rsidR="0071311E">
                      <w:rPr>
                        <w:rFonts w:asciiTheme="minorHAnsi" w:hAnsiTheme="minorHAnsi" w:cstheme="minorHAnsi"/>
                        <w:noProof/>
                        <w:color w:val="D54B25"/>
                      </w:rPr>
                      <w:t>2</w:t>
                    </w:r>
                    <w:r w:rsidRPr="00B913C8">
                      <w:rPr>
                        <w:rFonts w:asciiTheme="minorHAnsi" w:hAnsiTheme="minorHAnsi" w:cstheme="minorHAnsi"/>
                        <w:color w:val="D54B25"/>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DF96" w14:textId="77777777" w:rsidR="00566A6E" w:rsidRDefault="00566A6E" w:rsidP="00656AC5">
      <w:pPr>
        <w:spacing w:after="0" w:line="240" w:lineRule="auto"/>
      </w:pPr>
      <w:r>
        <w:separator/>
      </w:r>
    </w:p>
  </w:footnote>
  <w:footnote w:type="continuationSeparator" w:id="0">
    <w:p w14:paraId="71969983" w14:textId="77777777" w:rsidR="00566A6E" w:rsidRDefault="00566A6E" w:rsidP="00656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37D80"/>
    <w:multiLevelType w:val="hybridMultilevel"/>
    <w:tmpl w:val="ECF04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4A206B0"/>
    <w:multiLevelType w:val="hybridMultilevel"/>
    <w:tmpl w:val="9466706A"/>
    <w:lvl w:ilvl="0" w:tplc="F3604FF8">
      <w:start w:val="1"/>
      <w:numFmt w:val="bullet"/>
      <w:lvlText w:val=""/>
      <w:lvlJc w:val="left"/>
      <w:pPr>
        <w:ind w:left="720" w:hanging="360"/>
      </w:pPr>
      <w:rPr>
        <w:rFonts w:ascii="Symbol" w:hAnsi="Symbol" w:hint="default"/>
      </w:rPr>
    </w:lvl>
    <w:lvl w:ilvl="1" w:tplc="6920631E">
      <w:start w:val="1"/>
      <w:numFmt w:val="bullet"/>
      <w:lvlText w:val="o"/>
      <w:lvlJc w:val="left"/>
      <w:pPr>
        <w:ind w:left="1440" w:hanging="360"/>
      </w:pPr>
      <w:rPr>
        <w:rFonts w:ascii="Courier New" w:hAnsi="Courier New" w:hint="default"/>
      </w:rPr>
    </w:lvl>
    <w:lvl w:ilvl="2" w:tplc="E7F8CD38">
      <w:start w:val="1"/>
      <w:numFmt w:val="bullet"/>
      <w:lvlText w:val=""/>
      <w:lvlJc w:val="left"/>
      <w:pPr>
        <w:ind w:left="2160" w:hanging="360"/>
      </w:pPr>
      <w:rPr>
        <w:rFonts w:ascii="Wingdings" w:hAnsi="Wingdings" w:hint="default"/>
      </w:rPr>
    </w:lvl>
    <w:lvl w:ilvl="3" w:tplc="82825E64">
      <w:start w:val="1"/>
      <w:numFmt w:val="bullet"/>
      <w:lvlText w:val=""/>
      <w:lvlJc w:val="left"/>
      <w:pPr>
        <w:ind w:left="2880" w:hanging="360"/>
      </w:pPr>
      <w:rPr>
        <w:rFonts w:ascii="Symbol" w:hAnsi="Symbol" w:hint="default"/>
      </w:rPr>
    </w:lvl>
    <w:lvl w:ilvl="4" w:tplc="BA3C3F00">
      <w:start w:val="1"/>
      <w:numFmt w:val="bullet"/>
      <w:lvlText w:val="o"/>
      <w:lvlJc w:val="left"/>
      <w:pPr>
        <w:ind w:left="3600" w:hanging="360"/>
      </w:pPr>
      <w:rPr>
        <w:rFonts w:ascii="Courier New" w:hAnsi="Courier New" w:hint="default"/>
      </w:rPr>
    </w:lvl>
    <w:lvl w:ilvl="5" w:tplc="5E6493F0">
      <w:start w:val="1"/>
      <w:numFmt w:val="bullet"/>
      <w:lvlText w:val=""/>
      <w:lvlJc w:val="left"/>
      <w:pPr>
        <w:ind w:left="4320" w:hanging="360"/>
      </w:pPr>
      <w:rPr>
        <w:rFonts w:ascii="Wingdings" w:hAnsi="Wingdings" w:hint="default"/>
      </w:rPr>
    </w:lvl>
    <w:lvl w:ilvl="6" w:tplc="DAFED792">
      <w:start w:val="1"/>
      <w:numFmt w:val="bullet"/>
      <w:lvlText w:val=""/>
      <w:lvlJc w:val="left"/>
      <w:pPr>
        <w:ind w:left="5040" w:hanging="360"/>
      </w:pPr>
      <w:rPr>
        <w:rFonts w:ascii="Symbol" w:hAnsi="Symbol" w:hint="default"/>
      </w:rPr>
    </w:lvl>
    <w:lvl w:ilvl="7" w:tplc="A26EC270">
      <w:start w:val="1"/>
      <w:numFmt w:val="bullet"/>
      <w:lvlText w:val="o"/>
      <w:lvlJc w:val="left"/>
      <w:pPr>
        <w:ind w:left="5760" w:hanging="360"/>
      </w:pPr>
      <w:rPr>
        <w:rFonts w:ascii="Courier New" w:hAnsi="Courier New" w:hint="default"/>
      </w:rPr>
    </w:lvl>
    <w:lvl w:ilvl="8" w:tplc="F8126612">
      <w:start w:val="1"/>
      <w:numFmt w:val="bullet"/>
      <w:lvlText w:val=""/>
      <w:lvlJc w:val="left"/>
      <w:pPr>
        <w:ind w:left="6480" w:hanging="360"/>
      </w:pPr>
      <w:rPr>
        <w:rFonts w:ascii="Wingdings" w:hAnsi="Wingdings" w:hint="default"/>
      </w:rPr>
    </w:lvl>
  </w:abstractNum>
  <w:abstractNum w:abstractNumId="2" w15:restartNumberingAfterBreak="0">
    <w:nsid w:val="62FF2D46"/>
    <w:multiLevelType w:val="hybridMultilevel"/>
    <w:tmpl w:val="10AC19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8C14981"/>
    <w:multiLevelType w:val="hybridMultilevel"/>
    <w:tmpl w:val="F7343D82"/>
    <w:lvl w:ilvl="0" w:tplc="FFFFFFFF">
      <w:start w:val="1"/>
      <w:numFmt w:val="decimal"/>
      <w:lvlText w:val="%1."/>
      <w:lvlJc w:val="left"/>
      <w:pPr>
        <w:ind w:left="720" w:hanging="360"/>
      </w:pPr>
      <w:rPr>
        <w:color w:val="FF00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4493"/>
    <w:rsid w:val="00002AFF"/>
    <w:rsid w:val="00006470"/>
    <w:rsid w:val="00007661"/>
    <w:rsid w:val="00010FDF"/>
    <w:rsid w:val="000148AD"/>
    <w:rsid w:val="00030E51"/>
    <w:rsid w:val="00045B11"/>
    <w:rsid w:val="00046949"/>
    <w:rsid w:val="00070480"/>
    <w:rsid w:val="000837DF"/>
    <w:rsid w:val="000D13F4"/>
    <w:rsid w:val="000D50F4"/>
    <w:rsid w:val="000E7983"/>
    <w:rsid w:val="000F775F"/>
    <w:rsid w:val="001056A9"/>
    <w:rsid w:val="00106FD2"/>
    <w:rsid w:val="001203FD"/>
    <w:rsid w:val="001275A6"/>
    <w:rsid w:val="00173B83"/>
    <w:rsid w:val="001824B0"/>
    <w:rsid w:val="00182F74"/>
    <w:rsid w:val="00190602"/>
    <w:rsid w:val="00193476"/>
    <w:rsid w:val="001C2261"/>
    <w:rsid w:val="001D1402"/>
    <w:rsid w:val="001D3F22"/>
    <w:rsid w:val="00242FBE"/>
    <w:rsid w:val="0026756A"/>
    <w:rsid w:val="00270EBF"/>
    <w:rsid w:val="002757A0"/>
    <w:rsid w:val="00296949"/>
    <w:rsid w:val="002A5663"/>
    <w:rsid w:val="002A79B5"/>
    <w:rsid w:val="002D0649"/>
    <w:rsid w:val="002D0945"/>
    <w:rsid w:val="002D7636"/>
    <w:rsid w:val="002E34E6"/>
    <w:rsid w:val="00304EBA"/>
    <w:rsid w:val="003136B1"/>
    <w:rsid w:val="0031738B"/>
    <w:rsid w:val="0031795B"/>
    <w:rsid w:val="00323ED8"/>
    <w:rsid w:val="003406EA"/>
    <w:rsid w:val="003713BC"/>
    <w:rsid w:val="00372250"/>
    <w:rsid w:val="00373A07"/>
    <w:rsid w:val="003830DE"/>
    <w:rsid w:val="00384800"/>
    <w:rsid w:val="003910F9"/>
    <w:rsid w:val="003D5BEE"/>
    <w:rsid w:val="004138B6"/>
    <w:rsid w:val="00415D2B"/>
    <w:rsid w:val="00465FED"/>
    <w:rsid w:val="004910DA"/>
    <w:rsid w:val="004959A6"/>
    <w:rsid w:val="00495ACA"/>
    <w:rsid w:val="004A2B45"/>
    <w:rsid w:val="004A2CEB"/>
    <w:rsid w:val="004C7AB1"/>
    <w:rsid w:val="005175F3"/>
    <w:rsid w:val="00520AC3"/>
    <w:rsid w:val="005409FD"/>
    <w:rsid w:val="0054566A"/>
    <w:rsid w:val="00550BC2"/>
    <w:rsid w:val="00566A6E"/>
    <w:rsid w:val="005A2983"/>
    <w:rsid w:val="005B0166"/>
    <w:rsid w:val="005C3E90"/>
    <w:rsid w:val="005C74DF"/>
    <w:rsid w:val="005D3C76"/>
    <w:rsid w:val="005D3F59"/>
    <w:rsid w:val="005D658D"/>
    <w:rsid w:val="00605428"/>
    <w:rsid w:val="00626E50"/>
    <w:rsid w:val="00656AC5"/>
    <w:rsid w:val="00686E15"/>
    <w:rsid w:val="006F23C8"/>
    <w:rsid w:val="00700AA1"/>
    <w:rsid w:val="007120C6"/>
    <w:rsid w:val="0071311E"/>
    <w:rsid w:val="00715BCE"/>
    <w:rsid w:val="00730839"/>
    <w:rsid w:val="00787F7F"/>
    <w:rsid w:val="007962F9"/>
    <w:rsid w:val="007B1D0F"/>
    <w:rsid w:val="007C5E8D"/>
    <w:rsid w:val="007E65A6"/>
    <w:rsid w:val="00844B4D"/>
    <w:rsid w:val="00854AFE"/>
    <w:rsid w:val="00883D33"/>
    <w:rsid w:val="008B22EA"/>
    <w:rsid w:val="008D7A52"/>
    <w:rsid w:val="008F6D68"/>
    <w:rsid w:val="00924E01"/>
    <w:rsid w:val="00927D3B"/>
    <w:rsid w:val="0093642C"/>
    <w:rsid w:val="00943559"/>
    <w:rsid w:val="0095323A"/>
    <w:rsid w:val="009722B1"/>
    <w:rsid w:val="00977398"/>
    <w:rsid w:val="00977FCE"/>
    <w:rsid w:val="009A1735"/>
    <w:rsid w:val="00A05A2A"/>
    <w:rsid w:val="00A77759"/>
    <w:rsid w:val="00AA154B"/>
    <w:rsid w:val="00AA6CEE"/>
    <w:rsid w:val="00AB3D25"/>
    <w:rsid w:val="00AD5F53"/>
    <w:rsid w:val="00AF5A96"/>
    <w:rsid w:val="00B02321"/>
    <w:rsid w:val="00B4251E"/>
    <w:rsid w:val="00B530ED"/>
    <w:rsid w:val="00B57FCF"/>
    <w:rsid w:val="00B67322"/>
    <w:rsid w:val="00B774BA"/>
    <w:rsid w:val="00B913C8"/>
    <w:rsid w:val="00BB2F66"/>
    <w:rsid w:val="00BC1C6C"/>
    <w:rsid w:val="00BF0712"/>
    <w:rsid w:val="00C0181A"/>
    <w:rsid w:val="00C4656D"/>
    <w:rsid w:val="00C60E2E"/>
    <w:rsid w:val="00CA0E1C"/>
    <w:rsid w:val="00CD2BFA"/>
    <w:rsid w:val="00CD447D"/>
    <w:rsid w:val="00CF1E20"/>
    <w:rsid w:val="00CF3D14"/>
    <w:rsid w:val="00CF52B2"/>
    <w:rsid w:val="00CF78B2"/>
    <w:rsid w:val="00D07202"/>
    <w:rsid w:val="00D14A13"/>
    <w:rsid w:val="00D334D4"/>
    <w:rsid w:val="00D74493"/>
    <w:rsid w:val="00D75F1C"/>
    <w:rsid w:val="00DC67B0"/>
    <w:rsid w:val="00DD6A66"/>
    <w:rsid w:val="00DD71C1"/>
    <w:rsid w:val="00DE64EA"/>
    <w:rsid w:val="00DF0CC1"/>
    <w:rsid w:val="00DF1138"/>
    <w:rsid w:val="00E06972"/>
    <w:rsid w:val="00E071A3"/>
    <w:rsid w:val="00E15575"/>
    <w:rsid w:val="00E3324B"/>
    <w:rsid w:val="00E518FD"/>
    <w:rsid w:val="00E61189"/>
    <w:rsid w:val="00E62AD1"/>
    <w:rsid w:val="00E63528"/>
    <w:rsid w:val="00E70AD2"/>
    <w:rsid w:val="00E710DA"/>
    <w:rsid w:val="00E75040"/>
    <w:rsid w:val="00E821B8"/>
    <w:rsid w:val="00E85C60"/>
    <w:rsid w:val="00E97218"/>
    <w:rsid w:val="00EA3184"/>
    <w:rsid w:val="00EB3BB4"/>
    <w:rsid w:val="00EC049B"/>
    <w:rsid w:val="00EE01FE"/>
    <w:rsid w:val="00F0440B"/>
    <w:rsid w:val="00F516F4"/>
    <w:rsid w:val="00F87F7F"/>
    <w:rsid w:val="00F94788"/>
    <w:rsid w:val="00F978BF"/>
    <w:rsid w:val="00FB4166"/>
    <w:rsid w:val="00FD0871"/>
    <w:rsid w:val="00FD384E"/>
    <w:rsid w:val="00FF1499"/>
    <w:rsid w:val="45BB7B3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E34D6C"/>
  <w15:docId w15:val="{E3ED1716-0C2D-4FF1-8A16-402B01DA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80" w:line="30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4BA"/>
    <w:rPr>
      <w:rFonts w:ascii="Book Antiqua" w:hAnsi="Book Antiqua"/>
      <w:sz w:val="25"/>
    </w:rPr>
  </w:style>
  <w:style w:type="paragraph" w:styleId="Naslov1">
    <w:name w:val="heading 1"/>
    <w:basedOn w:val="Normal"/>
    <w:next w:val="Normal"/>
    <w:link w:val="Naslov1Char"/>
    <w:qFormat/>
    <w:rsid w:val="00EB3BB4"/>
    <w:pPr>
      <w:keepNext/>
      <w:spacing w:after="120" w:line="288" w:lineRule="auto"/>
      <w:ind w:firstLine="0"/>
      <w:jc w:val="center"/>
      <w:outlineLvl w:val="0"/>
    </w:pPr>
    <w:rPr>
      <w:rFonts w:eastAsia="Times New Roman" w:cs="Times New Roman"/>
      <w:i/>
      <w:iCs/>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ilejsketekst">
    <w:name w:val="Bilejske tekst"/>
    <w:basedOn w:val="Normal"/>
    <w:autoRedefine/>
    <w:qFormat/>
    <w:rsid w:val="002D7636"/>
    <w:pPr>
      <w:spacing w:after="40" w:line="276" w:lineRule="auto"/>
      <w:ind w:left="709" w:hanging="284"/>
    </w:pPr>
    <w:rPr>
      <w:rFonts w:eastAsia="Times New Roman" w:cs="Times New Roman"/>
      <w:sz w:val="20"/>
      <w:szCs w:val="20"/>
      <w:lang w:eastAsia="hr-HR"/>
    </w:rPr>
  </w:style>
  <w:style w:type="paragraph" w:styleId="Tekstfusnote">
    <w:name w:val="footnote text"/>
    <w:basedOn w:val="Normal"/>
    <w:link w:val="TekstfusnoteChar"/>
    <w:autoRedefine/>
    <w:uiPriority w:val="99"/>
    <w:unhideWhenUsed/>
    <w:qFormat/>
    <w:rsid w:val="002D7636"/>
    <w:pPr>
      <w:spacing w:after="40" w:line="264" w:lineRule="auto"/>
      <w:ind w:left="709" w:hanging="284"/>
    </w:pPr>
    <w:rPr>
      <w:sz w:val="20"/>
      <w:szCs w:val="20"/>
    </w:rPr>
  </w:style>
  <w:style w:type="character" w:customStyle="1" w:styleId="TekstfusnoteChar">
    <w:name w:val="Tekst fusnote Char"/>
    <w:basedOn w:val="Zadanifontodlomka"/>
    <w:link w:val="Tekstfusnote"/>
    <w:uiPriority w:val="99"/>
    <w:rsid w:val="002D7636"/>
    <w:rPr>
      <w:rFonts w:ascii="Book Antiqua" w:hAnsi="Book Antiqua"/>
      <w:sz w:val="20"/>
      <w:szCs w:val="20"/>
    </w:rPr>
  </w:style>
  <w:style w:type="paragraph" w:styleId="StandardWeb">
    <w:name w:val="Normal (Web)"/>
    <w:basedOn w:val="Normal"/>
    <w:uiPriority w:val="99"/>
    <w:semiHidden/>
    <w:unhideWhenUsed/>
    <w:rsid w:val="00046949"/>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paragraph" w:customStyle="1" w:styleId="naslov">
    <w:name w:val="naslov"/>
    <w:basedOn w:val="Normal"/>
    <w:rsid w:val="00D07202"/>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character" w:styleId="Naglaeno">
    <w:name w:val="Strong"/>
    <w:basedOn w:val="Zadanifontodlomka"/>
    <w:uiPriority w:val="22"/>
    <w:qFormat/>
    <w:rsid w:val="00D07202"/>
    <w:rPr>
      <w:b/>
      <w:bCs/>
    </w:rPr>
  </w:style>
  <w:style w:type="character" w:customStyle="1" w:styleId="Naslov1Char">
    <w:name w:val="Naslov 1 Char"/>
    <w:basedOn w:val="Zadanifontodlomka"/>
    <w:link w:val="Naslov1"/>
    <w:rsid w:val="00EB3BB4"/>
    <w:rPr>
      <w:rFonts w:ascii="Book Antiqua" w:eastAsia="Times New Roman" w:hAnsi="Book Antiqua" w:cs="Times New Roman"/>
      <w:i/>
      <w:iCs/>
      <w:sz w:val="25"/>
      <w:szCs w:val="24"/>
    </w:rPr>
  </w:style>
  <w:style w:type="paragraph" w:styleId="Uvuenotijeloteksta">
    <w:name w:val="Body Text Indent"/>
    <w:basedOn w:val="Normal"/>
    <w:link w:val="UvuenotijelotekstaChar"/>
    <w:semiHidden/>
    <w:rsid w:val="00EB3BB4"/>
    <w:pPr>
      <w:spacing w:after="120" w:line="288" w:lineRule="auto"/>
    </w:pPr>
    <w:rPr>
      <w:rFonts w:eastAsia="Times New Roman" w:cs="Times New Roman"/>
      <w:szCs w:val="24"/>
    </w:rPr>
  </w:style>
  <w:style w:type="character" w:customStyle="1" w:styleId="UvuenotijelotekstaChar">
    <w:name w:val="Uvučeno tijelo teksta Char"/>
    <w:basedOn w:val="Zadanifontodlomka"/>
    <w:link w:val="Uvuenotijeloteksta"/>
    <w:semiHidden/>
    <w:rsid w:val="00EB3BB4"/>
    <w:rPr>
      <w:rFonts w:ascii="Book Antiqua" w:eastAsia="Times New Roman" w:hAnsi="Book Antiqua" w:cs="Times New Roman"/>
      <w:sz w:val="25"/>
      <w:szCs w:val="24"/>
    </w:rPr>
  </w:style>
  <w:style w:type="paragraph" w:customStyle="1" w:styleId="MV1-1">
    <w:name w:val="MV 1-1"/>
    <w:basedOn w:val="Normal"/>
    <w:uiPriority w:val="99"/>
    <w:rsid w:val="001C2261"/>
    <w:pPr>
      <w:pageBreakBefore/>
      <w:suppressAutoHyphens/>
      <w:autoSpaceDE w:val="0"/>
      <w:autoSpaceDN w:val="0"/>
      <w:adjustRightInd w:val="0"/>
      <w:spacing w:after="0" w:line="288" w:lineRule="auto"/>
      <w:ind w:firstLine="0"/>
      <w:jc w:val="left"/>
      <w:textAlignment w:val="center"/>
    </w:pPr>
    <w:rPr>
      <w:rFonts w:ascii="Myriad Pro" w:hAnsi="Myriad Pro" w:cs="Myriad Pro"/>
      <w:color w:val="000000"/>
      <w:w w:val="95"/>
      <w:sz w:val="20"/>
      <w:szCs w:val="20"/>
    </w:rPr>
  </w:style>
  <w:style w:type="paragraph" w:customStyle="1" w:styleId="MV1-3">
    <w:name w:val="MV 1-3"/>
    <w:basedOn w:val="Normal"/>
    <w:uiPriority w:val="99"/>
    <w:rsid w:val="001C2261"/>
    <w:pPr>
      <w:suppressAutoHyphens/>
      <w:autoSpaceDE w:val="0"/>
      <w:autoSpaceDN w:val="0"/>
      <w:adjustRightInd w:val="0"/>
      <w:spacing w:after="0" w:line="288" w:lineRule="auto"/>
      <w:ind w:firstLine="0"/>
      <w:jc w:val="left"/>
      <w:textAlignment w:val="center"/>
    </w:pPr>
    <w:rPr>
      <w:rFonts w:ascii="Myriad Pro" w:hAnsi="Myriad Pro" w:cs="Myriad Pro"/>
      <w:color w:val="000000"/>
      <w:w w:val="95"/>
      <w:sz w:val="20"/>
      <w:szCs w:val="20"/>
    </w:rPr>
  </w:style>
  <w:style w:type="paragraph" w:customStyle="1" w:styleId="MV1-2">
    <w:name w:val="MV 1-2"/>
    <w:basedOn w:val="Normal"/>
    <w:uiPriority w:val="99"/>
    <w:rsid w:val="001C2261"/>
    <w:pPr>
      <w:suppressAutoHyphens/>
      <w:autoSpaceDE w:val="0"/>
      <w:autoSpaceDN w:val="0"/>
      <w:adjustRightInd w:val="0"/>
      <w:spacing w:after="0" w:line="288" w:lineRule="auto"/>
      <w:ind w:left="240" w:hanging="240"/>
      <w:jc w:val="left"/>
      <w:textAlignment w:val="center"/>
    </w:pPr>
    <w:rPr>
      <w:rFonts w:ascii="Myriad Pro" w:hAnsi="Myriad Pro" w:cs="Myriad Pro"/>
      <w:color w:val="000000"/>
      <w:w w:val="95"/>
      <w:sz w:val="20"/>
      <w:szCs w:val="20"/>
    </w:rPr>
  </w:style>
  <w:style w:type="character" w:styleId="Istaknuto">
    <w:name w:val="Emphasis"/>
    <w:basedOn w:val="Zadanifontodlomka"/>
    <w:uiPriority w:val="20"/>
    <w:qFormat/>
    <w:rsid w:val="00BF0712"/>
    <w:rPr>
      <w:i/>
      <w:iCs/>
    </w:rPr>
  </w:style>
  <w:style w:type="paragraph" w:customStyle="1" w:styleId="tekst-iznad-oglasa">
    <w:name w:val="tekst-iznad-oglasa"/>
    <w:basedOn w:val="Normal"/>
    <w:rsid w:val="00BF0712"/>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paragraph" w:styleId="Zaglavlje">
    <w:name w:val="header"/>
    <w:basedOn w:val="Normal"/>
    <w:link w:val="ZaglavljeChar"/>
    <w:uiPriority w:val="99"/>
    <w:unhideWhenUsed/>
    <w:rsid w:val="00656A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56AC5"/>
    <w:rPr>
      <w:rFonts w:ascii="Book Antiqua" w:hAnsi="Book Antiqua"/>
      <w:sz w:val="25"/>
    </w:rPr>
  </w:style>
  <w:style w:type="paragraph" w:styleId="Podnoje">
    <w:name w:val="footer"/>
    <w:basedOn w:val="Normal"/>
    <w:link w:val="PodnojeChar"/>
    <w:uiPriority w:val="99"/>
    <w:unhideWhenUsed/>
    <w:rsid w:val="00656A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56AC5"/>
    <w:rPr>
      <w:rFonts w:ascii="Book Antiqua" w:hAnsi="Book Antiqua"/>
      <w:sz w:val="25"/>
    </w:rPr>
  </w:style>
  <w:style w:type="character" w:styleId="Hiperveza">
    <w:name w:val="Hyperlink"/>
    <w:basedOn w:val="Zadanifontodlomka"/>
    <w:uiPriority w:val="99"/>
    <w:unhideWhenUsed/>
    <w:rsid w:val="006F23C8"/>
    <w:rPr>
      <w:color w:val="0000FF"/>
      <w:u w:val="single"/>
    </w:rPr>
  </w:style>
  <w:style w:type="character" w:styleId="SlijeenaHiperveza">
    <w:name w:val="FollowedHyperlink"/>
    <w:basedOn w:val="Zadanifontodlomka"/>
    <w:uiPriority w:val="99"/>
    <w:semiHidden/>
    <w:unhideWhenUsed/>
    <w:rsid w:val="006F23C8"/>
    <w:rPr>
      <w:color w:val="954F72" w:themeColor="followedHyperlink"/>
      <w:u w:val="single"/>
    </w:rPr>
  </w:style>
  <w:style w:type="paragraph" w:styleId="Odlomakpopisa">
    <w:name w:val="List Paragraph"/>
    <w:basedOn w:val="Normal"/>
    <w:uiPriority w:val="34"/>
    <w:qFormat/>
    <w:rsid w:val="004A2B45"/>
    <w:pPr>
      <w:ind w:left="720"/>
      <w:contextualSpacing/>
    </w:pPr>
  </w:style>
  <w:style w:type="character" w:customStyle="1" w:styleId="Nerijeenospominjanje1">
    <w:name w:val="Neriješeno spominjanje1"/>
    <w:basedOn w:val="Zadanifontodlomka"/>
    <w:uiPriority w:val="99"/>
    <w:semiHidden/>
    <w:unhideWhenUsed/>
    <w:rsid w:val="00007661"/>
    <w:rPr>
      <w:color w:val="605E5C"/>
      <w:shd w:val="clear" w:color="auto" w:fill="E1DFDD"/>
    </w:rPr>
  </w:style>
  <w:style w:type="character" w:styleId="Referencakomentara">
    <w:name w:val="annotation reference"/>
    <w:basedOn w:val="Zadanifontodlomka"/>
    <w:uiPriority w:val="99"/>
    <w:semiHidden/>
    <w:unhideWhenUsed/>
    <w:rsid w:val="00AD5F53"/>
    <w:rPr>
      <w:sz w:val="16"/>
      <w:szCs w:val="16"/>
    </w:rPr>
  </w:style>
  <w:style w:type="paragraph" w:styleId="Tekstkomentara">
    <w:name w:val="annotation text"/>
    <w:basedOn w:val="Normal"/>
    <w:link w:val="TekstkomentaraChar"/>
    <w:uiPriority w:val="99"/>
    <w:semiHidden/>
    <w:unhideWhenUsed/>
    <w:rsid w:val="00AD5F53"/>
    <w:pPr>
      <w:spacing w:line="240" w:lineRule="auto"/>
    </w:pPr>
    <w:rPr>
      <w:sz w:val="20"/>
      <w:szCs w:val="20"/>
    </w:rPr>
  </w:style>
  <w:style w:type="character" w:customStyle="1" w:styleId="TekstkomentaraChar">
    <w:name w:val="Tekst komentara Char"/>
    <w:basedOn w:val="Zadanifontodlomka"/>
    <w:link w:val="Tekstkomentara"/>
    <w:uiPriority w:val="99"/>
    <w:semiHidden/>
    <w:rsid w:val="00AD5F53"/>
    <w:rPr>
      <w:rFonts w:ascii="Book Antiqua" w:hAnsi="Book Antiqua"/>
      <w:sz w:val="20"/>
      <w:szCs w:val="20"/>
    </w:rPr>
  </w:style>
  <w:style w:type="paragraph" w:styleId="Predmetkomentara">
    <w:name w:val="annotation subject"/>
    <w:basedOn w:val="Tekstkomentara"/>
    <w:next w:val="Tekstkomentara"/>
    <w:link w:val="PredmetkomentaraChar"/>
    <w:uiPriority w:val="99"/>
    <w:semiHidden/>
    <w:unhideWhenUsed/>
    <w:rsid w:val="00AD5F53"/>
    <w:rPr>
      <w:b/>
      <w:bCs/>
    </w:rPr>
  </w:style>
  <w:style w:type="character" w:customStyle="1" w:styleId="PredmetkomentaraChar">
    <w:name w:val="Predmet komentara Char"/>
    <w:basedOn w:val="TekstkomentaraChar"/>
    <w:link w:val="Predmetkomentara"/>
    <w:uiPriority w:val="99"/>
    <w:semiHidden/>
    <w:rsid w:val="00AD5F53"/>
    <w:rPr>
      <w:rFonts w:ascii="Book Antiqua" w:hAnsi="Book Antiqua"/>
      <w:b/>
      <w:bCs/>
      <w:sz w:val="20"/>
      <w:szCs w:val="20"/>
    </w:rPr>
  </w:style>
  <w:style w:type="paragraph" w:styleId="Tekstbalonia">
    <w:name w:val="Balloon Text"/>
    <w:basedOn w:val="Normal"/>
    <w:link w:val="TekstbaloniaChar"/>
    <w:uiPriority w:val="99"/>
    <w:semiHidden/>
    <w:unhideWhenUsed/>
    <w:rsid w:val="00AD5F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5F53"/>
    <w:rPr>
      <w:rFonts w:ascii="Tahoma" w:hAnsi="Tahoma" w:cs="Tahoma"/>
      <w:sz w:val="16"/>
      <w:szCs w:val="16"/>
    </w:rPr>
  </w:style>
  <w:style w:type="character" w:customStyle="1" w:styleId="Nerijeenospominjanje2">
    <w:name w:val="Neriješeno spominjanje2"/>
    <w:basedOn w:val="Zadanifontodlomka"/>
    <w:uiPriority w:val="99"/>
    <w:semiHidden/>
    <w:unhideWhenUsed/>
    <w:rsid w:val="00E85C60"/>
    <w:rPr>
      <w:color w:val="605E5C"/>
      <w:shd w:val="clear" w:color="auto" w:fill="E1DFDD"/>
    </w:rPr>
  </w:style>
  <w:style w:type="paragraph" w:customStyle="1" w:styleId="Misnacitanja1">
    <w:name w:val="Misna citanja 1"/>
    <w:basedOn w:val="Normal"/>
    <w:uiPriority w:val="99"/>
    <w:rsid w:val="003D5BEE"/>
    <w:pPr>
      <w:suppressAutoHyphens/>
      <w:autoSpaceDE w:val="0"/>
      <w:autoSpaceDN w:val="0"/>
      <w:adjustRightInd w:val="0"/>
      <w:spacing w:after="40" w:line="220" w:lineRule="atLeast"/>
      <w:ind w:firstLine="0"/>
      <w:jc w:val="left"/>
      <w:textAlignment w:val="center"/>
    </w:pPr>
    <w:rPr>
      <w:rFonts w:ascii="Klinic Slab Book" w:hAnsi="Klinic Slab Book" w:cs="Klinic Slab Book"/>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3275">
      <w:bodyDiv w:val="1"/>
      <w:marLeft w:val="0"/>
      <w:marRight w:val="0"/>
      <w:marTop w:val="0"/>
      <w:marBottom w:val="0"/>
      <w:divBdr>
        <w:top w:val="none" w:sz="0" w:space="0" w:color="auto"/>
        <w:left w:val="none" w:sz="0" w:space="0" w:color="auto"/>
        <w:bottom w:val="none" w:sz="0" w:space="0" w:color="auto"/>
        <w:right w:val="none" w:sz="0" w:space="0" w:color="auto"/>
      </w:divBdr>
    </w:div>
    <w:div w:id="416369702">
      <w:bodyDiv w:val="1"/>
      <w:marLeft w:val="0"/>
      <w:marRight w:val="0"/>
      <w:marTop w:val="0"/>
      <w:marBottom w:val="0"/>
      <w:divBdr>
        <w:top w:val="none" w:sz="0" w:space="0" w:color="auto"/>
        <w:left w:val="none" w:sz="0" w:space="0" w:color="auto"/>
        <w:bottom w:val="none" w:sz="0" w:space="0" w:color="auto"/>
        <w:right w:val="none" w:sz="0" w:space="0" w:color="auto"/>
      </w:divBdr>
    </w:div>
    <w:div w:id="439491819">
      <w:bodyDiv w:val="1"/>
      <w:marLeft w:val="0"/>
      <w:marRight w:val="0"/>
      <w:marTop w:val="0"/>
      <w:marBottom w:val="0"/>
      <w:divBdr>
        <w:top w:val="none" w:sz="0" w:space="0" w:color="auto"/>
        <w:left w:val="none" w:sz="0" w:space="0" w:color="auto"/>
        <w:bottom w:val="none" w:sz="0" w:space="0" w:color="auto"/>
        <w:right w:val="none" w:sz="0" w:space="0" w:color="auto"/>
      </w:divBdr>
    </w:div>
    <w:div w:id="694111195">
      <w:bodyDiv w:val="1"/>
      <w:marLeft w:val="0"/>
      <w:marRight w:val="0"/>
      <w:marTop w:val="0"/>
      <w:marBottom w:val="0"/>
      <w:divBdr>
        <w:top w:val="none" w:sz="0" w:space="0" w:color="auto"/>
        <w:left w:val="none" w:sz="0" w:space="0" w:color="auto"/>
        <w:bottom w:val="none" w:sz="0" w:space="0" w:color="auto"/>
        <w:right w:val="none" w:sz="0" w:space="0" w:color="auto"/>
      </w:divBdr>
    </w:div>
    <w:div w:id="1453668909">
      <w:bodyDiv w:val="1"/>
      <w:marLeft w:val="0"/>
      <w:marRight w:val="0"/>
      <w:marTop w:val="0"/>
      <w:marBottom w:val="0"/>
      <w:divBdr>
        <w:top w:val="none" w:sz="0" w:space="0" w:color="auto"/>
        <w:left w:val="none" w:sz="0" w:space="0" w:color="auto"/>
        <w:bottom w:val="none" w:sz="0" w:space="0" w:color="auto"/>
        <w:right w:val="none" w:sz="0" w:space="0" w:color="auto"/>
      </w:divBdr>
    </w:div>
    <w:div w:id="1567565248">
      <w:bodyDiv w:val="1"/>
      <w:marLeft w:val="0"/>
      <w:marRight w:val="0"/>
      <w:marTop w:val="0"/>
      <w:marBottom w:val="0"/>
      <w:divBdr>
        <w:top w:val="none" w:sz="0" w:space="0" w:color="auto"/>
        <w:left w:val="none" w:sz="0" w:space="0" w:color="auto"/>
        <w:bottom w:val="none" w:sz="0" w:space="0" w:color="auto"/>
        <w:right w:val="none" w:sz="0" w:space="0" w:color="auto"/>
      </w:divBdr>
      <w:divsChild>
        <w:div w:id="2041854662">
          <w:marLeft w:val="0"/>
          <w:marRight w:val="0"/>
          <w:marTop w:val="0"/>
          <w:marBottom w:val="0"/>
          <w:divBdr>
            <w:top w:val="none" w:sz="0" w:space="0" w:color="auto"/>
            <w:left w:val="none" w:sz="0" w:space="0" w:color="auto"/>
            <w:bottom w:val="none" w:sz="0" w:space="0" w:color="auto"/>
            <w:right w:val="none" w:sz="0" w:space="0" w:color="auto"/>
          </w:divBdr>
          <w:divsChild>
            <w:div w:id="3594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5086">
      <w:bodyDiv w:val="1"/>
      <w:marLeft w:val="0"/>
      <w:marRight w:val="0"/>
      <w:marTop w:val="0"/>
      <w:marBottom w:val="0"/>
      <w:divBdr>
        <w:top w:val="none" w:sz="0" w:space="0" w:color="auto"/>
        <w:left w:val="none" w:sz="0" w:space="0" w:color="auto"/>
        <w:bottom w:val="none" w:sz="0" w:space="0" w:color="auto"/>
        <w:right w:val="none" w:sz="0" w:space="0" w:color="auto"/>
      </w:divBdr>
    </w:div>
    <w:div w:id="1973560699">
      <w:bodyDiv w:val="1"/>
      <w:marLeft w:val="0"/>
      <w:marRight w:val="0"/>
      <w:marTop w:val="0"/>
      <w:marBottom w:val="0"/>
      <w:divBdr>
        <w:top w:val="none" w:sz="0" w:space="0" w:color="auto"/>
        <w:left w:val="none" w:sz="0" w:space="0" w:color="auto"/>
        <w:bottom w:val="none" w:sz="0" w:space="0" w:color="auto"/>
        <w:right w:val="none" w:sz="0" w:space="0" w:color="auto"/>
      </w:divBdr>
      <w:divsChild>
        <w:div w:id="2053917948">
          <w:marLeft w:val="0"/>
          <w:marRight w:val="0"/>
          <w:marTop w:val="0"/>
          <w:marBottom w:val="75"/>
          <w:divBdr>
            <w:top w:val="none" w:sz="0" w:space="0" w:color="auto"/>
            <w:left w:val="none" w:sz="0" w:space="0" w:color="auto"/>
            <w:bottom w:val="none" w:sz="0" w:space="0" w:color="auto"/>
            <w:right w:val="none" w:sz="0" w:space="0" w:color="auto"/>
          </w:divBdr>
          <w:divsChild>
            <w:div w:id="1443265023">
              <w:marLeft w:val="0"/>
              <w:marRight w:val="300"/>
              <w:marTop w:val="0"/>
              <w:marBottom w:val="0"/>
              <w:divBdr>
                <w:top w:val="none" w:sz="0" w:space="0" w:color="auto"/>
                <w:left w:val="none" w:sz="0" w:space="0" w:color="auto"/>
                <w:bottom w:val="none" w:sz="0" w:space="0" w:color="auto"/>
                <w:right w:val="none" w:sz="0" w:space="0" w:color="auto"/>
              </w:divBdr>
            </w:div>
            <w:div w:id="1659652898">
              <w:marLeft w:val="0"/>
              <w:marRight w:val="0"/>
              <w:marTop w:val="0"/>
              <w:marBottom w:val="0"/>
              <w:divBdr>
                <w:top w:val="none" w:sz="0" w:space="0" w:color="auto"/>
                <w:left w:val="none" w:sz="0" w:space="0" w:color="auto"/>
                <w:bottom w:val="none" w:sz="0" w:space="0" w:color="auto"/>
                <w:right w:val="none" w:sz="0" w:space="0" w:color="auto"/>
              </w:divBdr>
            </w:div>
          </w:divsChild>
        </w:div>
        <w:div w:id="316694302">
          <w:marLeft w:val="0"/>
          <w:marRight w:val="0"/>
          <w:marTop w:val="0"/>
          <w:marBottom w:val="75"/>
          <w:divBdr>
            <w:top w:val="none" w:sz="0" w:space="0" w:color="auto"/>
            <w:left w:val="none" w:sz="0" w:space="0" w:color="auto"/>
            <w:bottom w:val="none" w:sz="0" w:space="0" w:color="auto"/>
            <w:right w:val="none" w:sz="0" w:space="0" w:color="auto"/>
          </w:divBdr>
          <w:divsChild>
            <w:div w:id="2107267816">
              <w:marLeft w:val="0"/>
              <w:marRight w:val="300"/>
              <w:marTop w:val="0"/>
              <w:marBottom w:val="0"/>
              <w:divBdr>
                <w:top w:val="none" w:sz="0" w:space="0" w:color="auto"/>
                <w:left w:val="none" w:sz="0" w:space="0" w:color="auto"/>
                <w:bottom w:val="none" w:sz="0" w:space="0" w:color="auto"/>
                <w:right w:val="none" w:sz="0" w:space="0" w:color="auto"/>
              </w:divBdr>
            </w:div>
            <w:div w:id="330791501">
              <w:marLeft w:val="0"/>
              <w:marRight w:val="0"/>
              <w:marTop w:val="0"/>
              <w:marBottom w:val="0"/>
              <w:divBdr>
                <w:top w:val="none" w:sz="0" w:space="0" w:color="auto"/>
                <w:left w:val="none" w:sz="0" w:space="0" w:color="auto"/>
                <w:bottom w:val="none" w:sz="0" w:space="0" w:color="auto"/>
                <w:right w:val="none" w:sz="0" w:space="0" w:color="auto"/>
              </w:divBdr>
            </w:div>
          </w:divsChild>
        </w:div>
        <w:div w:id="1364939361">
          <w:marLeft w:val="0"/>
          <w:marRight w:val="0"/>
          <w:marTop w:val="0"/>
          <w:marBottom w:val="300"/>
          <w:divBdr>
            <w:top w:val="none" w:sz="0" w:space="0" w:color="auto"/>
            <w:left w:val="none" w:sz="0" w:space="0" w:color="auto"/>
            <w:bottom w:val="none" w:sz="0" w:space="0" w:color="auto"/>
            <w:right w:val="none" w:sz="0" w:space="0" w:color="auto"/>
          </w:divBdr>
          <w:divsChild>
            <w:div w:id="927032912">
              <w:marLeft w:val="0"/>
              <w:marRight w:val="300"/>
              <w:marTop w:val="0"/>
              <w:marBottom w:val="0"/>
              <w:divBdr>
                <w:top w:val="none" w:sz="0" w:space="0" w:color="auto"/>
                <w:left w:val="none" w:sz="0" w:space="0" w:color="auto"/>
                <w:bottom w:val="none" w:sz="0" w:space="0" w:color="auto"/>
                <w:right w:val="none" w:sz="0" w:space="0" w:color="auto"/>
              </w:divBdr>
            </w:div>
            <w:div w:id="830173587">
              <w:marLeft w:val="0"/>
              <w:marRight w:val="0"/>
              <w:marTop w:val="0"/>
              <w:marBottom w:val="0"/>
              <w:divBdr>
                <w:top w:val="none" w:sz="0" w:space="0" w:color="auto"/>
                <w:left w:val="none" w:sz="0" w:space="0" w:color="auto"/>
                <w:bottom w:val="none" w:sz="0" w:space="0" w:color="auto"/>
                <w:right w:val="none" w:sz="0" w:space="0" w:color="auto"/>
              </w:divBdr>
            </w:div>
          </w:divsChild>
        </w:div>
        <w:div w:id="230434909">
          <w:marLeft w:val="0"/>
          <w:marRight w:val="0"/>
          <w:marTop w:val="0"/>
          <w:marBottom w:val="75"/>
          <w:divBdr>
            <w:top w:val="none" w:sz="0" w:space="0" w:color="auto"/>
            <w:left w:val="none" w:sz="0" w:space="0" w:color="auto"/>
            <w:bottom w:val="none" w:sz="0" w:space="0" w:color="auto"/>
            <w:right w:val="none" w:sz="0" w:space="0" w:color="auto"/>
          </w:divBdr>
          <w:divsChild>
            <w:div w:id="1726565828">
              <w:marLeft w:val="0"/>
              <w:marRight w:val="300"/>
              <w:marTop w:val="0"/>
              <w:marBottom w:val="0"/>
              <w:divBdr>
                <w:top w:val="none" w:sz="0" w:space="0" w:color="auto"/>
                <w:left w:val="none" w:sz="0" w:space="0" w:color="auto"/>
                <w:bottom w:val="none" w:sz="0" w:space="0" w:color="auto"/>
                <w:right w:val="none" w:sz="0" w:space="0" w:color="auto"/>
              </w:divBdr>
            </w:div>
            <w:div w:id="1953128805">
              <w:marLeft w:val="0"/>
              <w:marRight w:val="0"/>
              <w:marTop w:val="0"/>
              <w:marBottom w:val="0"/>
              <w:divBdr>
                <w:top w:val="none" w:sz="0" w:space="0" w:color="auto"/>
                <w:left w:val="none" w:sz="0" w:space="0" w:color="auto"/>
                <w:bottom w:val="none" w:sz="0" w:space="0" w:color="auto"/>
                <w:right w:val="none" w:sz="0" w:space="0" w:color="auto"/>
              </w:divBdr>
            </w:div>
          </w:divsChild>
        </w:div>
        <w:div w:id="1143963511">
          <w:marLeft w:val="0"/>
          <w:marRight w:val="0"/>
          <w:marTop w:val="0"/>
          <w:marBottom w:val="75"/>
          <w:divBdr>
            <w:top w:val="none" w:sz="0" w:space="0" w:color="auto"/>
            <w:left w:val="none" w:sz="0" w:space="0" w:color="auto"/>
            <w:bottom w:val="none" w:sz="0" w:space="0" w:color="auto"/>
            <w:right w:val="none" w:sz="0" w:space="0" w:color="auto"/>
          </w:divBdr>
          <w:divsChild>
            <w:div w:id="330959842">
              <w:marLeft w:val="0"/>
              <w:marRight w:val="300"/>
              <w:marTop w:val="0"/>
              <w:marBottom w:val="0"/>
              <w:divBdr>
                <w:top w:val="none" w:sz="0" w:space="0" w:color="auto"/>
                <w:left w:val="none" w:sz="0" w:space="0" w:color="auto"/>
                <w:bottom w:val="none" w:sz="0" w:space="0" w:color="auto"/>
                <w:right w:val="none" w:sz="0" w:space="0" w:color="auto"/>
              </w:divBdr>
            </w:div>
            <w:div w:id="1973634308">
              <w:marLeft w:val="0"/>
              <w:marRight w:val="0"/>
              <w:marTop w:val="0"/>
              <w:marBottom w:val="0"/>
              <w:divBdr>
                <w:top w:val="none" w:sz="0" w:space="0" w:color="auto"/>
                <w:left w:val="none" w:sz="0" w:space="0" w:color="auto"/>
                <w:bottom w:val="none" w:sz="0" w:space="0" w:color="auto"/>
                <w:right w:val="none" w:sz="0" w:space="0" w:color="auto"/>
              </w:divBdr>
            </w:div>
          </w:divsChild>
        </w:div>
        <w:div w:id="1001350374">
          <w:marLeft w:val="0"/>
          <w:marRight w:val="0"/>
          <w:marTop w:val="0"/>
          <w:marBottom w:val="300"/>
          <w:divBdr>
            <w:top w:val="none" w:sz="0" w:space="0" w:color="auto"/>
            <w:left w:val="none" w:sz="0" w:space="0" w:color="auto"/>
            <w:bottom w:val="none" w:sz="0" w:space="0" w:color="auto"/>
            <w:right w:val="none" w:sz="0" w:space="0" w:color="auto"/>
          </w:divBdr>
          <w:divsChild>
            <w:div w:id="528956295">
              <w:marLeft w:val="0"/>
              <w:marRight w:val="300"/>
              <w:marTop w:val="0"/>
              <w:marBottom w:val="0"/>
              <w:divBdr>
                <w:top w:val="none" w:sz="0" w:space="0" w:color="auto"/>
                <w:left w:val="none" w:sz="0" w:space="0" w:color="auto"/>
                <w:bottom w:val="none" w:sz="0" w:space="0" w:color="auto"/>
                <w:right w:val="none" w:sz="0" w:space="0" w:color="auto"/>
              </w:divBdr>
            </w:div>
            <w:div w:id="1042510844">
              <w:marLeft w:val="0"/>
              <w:marRight w:val="0"/>
              <w:marTop w:val="0"/>
              <w:marBottom w:val="0"/>
              <w:divBdr>
                <w:top w:val="none" w:sz="0" w:space="0" w:color="auto"/>
                <w:left w:val="none" w:sz="0" w:space="0" w:color="auto"/>
                <w:bottom w:val="none" w:sz="0" w:space="0" w:color="auto"/>
                <w:right w:val="none" w:sz="0" w:space="0" w:color="auto"/>
              </w:divBdr>
            </w:div>
          </w:divsChild>
        </w:div>
        <w:div w:id="1020085841">
          <w:marLeft w:val="0"/>
          <w:marRight w:val="0"/>
          <w:marTop w:val="0"/>
          <w:marBottom w:val="75"/>
          <w:divBdr>
            <w:top w:val="none" w:sz="0" w:space="0" w:color="auto"/>
            <w:left w:val="none" w:sz="0" w:space="0" w:color="auto"/>
            <w:bottom w:val="none" w:sz="0" w:space="0" w:color="auto"/>
            <w:right w:val="none" w:sz="0" w:space="0" w:color="auto"/>
          </w:divBdr>
          <w:divsChild>
            <w:div w:id="1698192485">
              <w:marLeft w:val="0"/>
              <w:marRight w:val="300"/>
              <w:marTop w:val="0"/>
              <w:marBottom w:val="0"/>
              <w:divBdr>
                <w:top w:val="none" w:sz="0" w:space="0" w:color="auto"/>
                <w:left w:val="none" w:sz="0" w:space="0" w:color="auto"/>
                <w:bottom w:val="none" w:sz="0" w:space="0" w:color="auto"/>
                <w:right w:val="none" w:sz="0" w:space="0" w:color="auto"/>
              </w:divBdr>
            </w:div>
            <w:div w:id="1013386402">
              <w:marLeft w:val="0"/>
              <w:marRight w:val="0"/>
              <w:marTop w:val="0"/>
              <w:marBottom w:val="0"/>
              <w:divBdr>
                <w:top w:val="none" w:sz="0" w:space="0" w:color="auto"/>
                <w:left w:val="none" w:sz="0" w:space="0" w:color="auto"/>
                <w:bottom w:val="none" w:sz="0" w:space="0" w:color="auto"/>
                <w:right w:val="none" w:sz="0" w:space="0" w:color="auto"/>
              </w:divBdr>
            </w:div>
          </w:divsChild>
        </w:div>
        <w:div w:id="175310111">
          <w:marLeft w:val="0"/>
          <w:marRight w:val="0"/>
          <w:marTop w:val="0"/>
          <w:marBottom w:val="75"/>
          <w:divBdr>
            <w:top w:val="none" w:sz="0" w:space="0" w:color="auto"/>
            <w:left w:val="none" w:sz="0" w:space="0" w:color="auto"/>
            <w:bottom w:val="none" w:sz="0" w:space="0" w:color="auto"/>
            <w:right w:val="none" w:sz="0" w:space="0" w:color="auto"/>
          </w:divBdr>
          <w:divsChild>
            <w:div w:id="889806903">
              <w:marLeft w:val="0"/>
              <w:marRight w:val="300"/>
              <w:marTop w:val="0"/>
              <w:marBottom w:val="0"/>
              <w:divBdr>
                <w:top w:val="none" w:sz="0" w:space="0" w:color="auto"/>
                <w:left w:val="none" w:sz="0" w:space="0" w:color="auto"/>
                <w:bottom w:val="none" w:sz="0" w:space="0" w:color="auto"/>
                <w:right w:val="none" w:sz="0" w:space="0" w:color="auto"/>
              </w:divBdr>
            </w:div>
            <w:div w:id="1215659020">
              <w:marLeft w:val="0"/>
              <w:marRight w:val="0"/>
              <w:marTop w:val="0"/>
              <w:marBottom w:val="0"/>
              <w:divBdr>
                <w:top w:val="none" w:sz="0" w:space="0" w:color="auto"/>
                <w:left w:val="none" w:sz="0" w:space="0" w:color="auto"/>
                <w:bottom w:val="none" w:sz="0" w:space="0" w:color="auto"/>
                <w:right w:val="none" w:sz="0" w:space="0" w:color="auto"/>
              </w:divBdr>
            </w:div>
          </w:divsChild>
        </w:div>
        <w:div w:id="1696299054">
          <w:marLeft w:val="0"/>
          <w:marRight w:val="0"/>
          <w:marTop w:val="0"/>
          <w:marBottom w:val="300"/>
          <w:divBdr>
            <w:top w:val="none" w:sz="0" w:space="0" w:color="auto"/>
            <w:left w:val="none" w:sz="0" w:space="0" w:color="auto"/>
            <w:bottom w:val="none" w:sz="0" w:space="0" w:color="auto"/>
            <w:right w:val="none" w:sz="0" w:space="0" w:color="auto"/>
          </w:divBdr>
          <w:divsChild>
            <w:div w:id="299698208">
              <w:marLeft w:val="0"/>
              <w:marRight w:val="300"/>
              <w:marTop w:val="0"/>
              <w:marBottom w:val="0"/>
              <w:divBdr>
                <w:top w:val="none" w:sz="0" w:space="0" w:color="auto"/>
                <w:left w:val="none" w:sz="0" w:space="0" w:color="auto"/>
                <w:bottom w:val="none" w:sz="0" w:space="0" w:color="auto"/>
                <w:right w:val="none" w:sz="0" w:space="0" w:color="auto"/>
              </w:divBdr>
            </w:div>
            <w:div w:id="903176001">
              <w:marLeft w:val="0"/>
              <w:marRight w:val="0"/>
              <w:marTop w:val="0"/>
              <w:marBottom w:val="0"/>
              <w:divBdr>
                <w:top w:val="none" w:sz="0" w:space="0" w:color="auto"/>
                <w:left w:val="none" w:sz="0" w:space="0" w:color="auto"/>
                <w:bottom w:val="none" w:sz="0" w:space="0" w:color="auto"/>
                <w:right w:val="none" w:sz="0" w:space="0" w:color="auto"/>
              </w:divBdr>
            </w:div>
          </w:divsChild>
        </w:div>
        <w:div w:id="730733583">
          <w:marLeft w:val="0"/>
          <w:marRight w:val="0"/>
          <w:marTop w:val="0"/>
          <w:marBottom w:val="75"/>
          <w:divBdr>
            <w:top w:val="none" w:sz="0" w:space="0" w:color="auto"/>
            <w:left w:val="none" w:sz="0" w:space="0" w:color="auto"/>
            <w:bottom w:val="none" w:sz="0" w:space="0" w:color="auto"/>
            <w:right w:val="none" w:sz="0" w:space="0" w:color="auto"/>
          </w:divBdr>
          <w:divsChild>
            <w:div w:id="754519747">
              <w:marLeft w:val="0"/>
              <w:marRight w:val="300"/>
              <w:marTop w:val="0"/>
              <w:marBottom w:val="0"/>
              <w:divBdr>
                <w:top w:val="none" w:sz="0" w:space="0" w:color="auto"/>
                <w:left w:val="none" w:sz="0" w:space="0" w:color="auto"/>
                <w:bottom w:val="none" w:sz="0" w:space="0" w:color="auto"/>
                <w:right w:val="none" w:sz="0" w:space="0" w:color="auto"/>
              </w:divBdr>
            </w:div>
            <w:div w:id="1498031841">
              <w:marLeft w:val="0"/>
              <w:marRight w:val="0"/>
              <w:marTop w:val="0"/>
              <w:marBottom w:val="0"/>
              <w:divBdr>
                <w:top w:val="none" w:sz="0" w:space="0" w:color="auto"/>
                <w:left w:val="none" w:sz="0" w:space="0" w:color="auto"/>
                <w:bottom w:val="none" w:sz="0" w:space="0" w:color="auto"/>
                <w:right w:val="none" w:sz="0" w:space="0" w:color="auto"/>
              </w:divBdr>
            </w:div>
          </w:divsChild>
        </w:div>
        <w:div w:id="496308863">
          <w:marLeft w:val="0"/>
          <w:marRight w:val="0"/>
          <w:marTop w:val="0"/>
          <w:marBottom w:val="75"/>
          <w:divBdr>
            <w:top w:val="none" w:sz="0" w:space="0" w:color="auto"/>
            <w:left w:val="none" w:sz="0" w:space="0" w:color="auto"/>
            <w:bottom w:val="none" w:sz="0" w:space="0" w:color="auto"/>
            <w:right w:val="none" w:sz="0" w:space="0" w:color="auto"/>
          </w:divBdr>
          <w:divsChild>
            <w:div w:id="80760821">
              <w:marLeft w:val="0"/>
              <w:marRight w:val="300"/>
              <w:marTop w:val="0"/>
              <w:marBottom w:val="0"/>
              <w:divBdr>
                <w:top w:val="none" w:sz="0" w:space="0" w:color="auto"/>
                <w:left w:val="none" w:sz="0" w:space="0" w:color="auto"/>
                <w:bottom w:val="none" w:sz="0" w:space="0" w:color="auto"/>
                <w:right w:val="none" w:sz="0" w:space="0" w:color="auto"/>
              </w:divBdr>
            </w:div>
            <w:div w:id="347097934">
              <w:marLeft w:val="0"/>
              <w:marRight w:val="0"/>
              <w:marTop w:val="0"/>
              <w:marBottom w:val="0"/>
              <w:divBdr>
                <w:top w:val="none" w:sz="0" w:space="0" w:color="auto"/>
                <w:left w:val="none" w:sz="0" w:space="0" w:color="auto"/>
                <w:bottom w:val="none" w:sz="0" w:space="0" w:color="auto"/>
                <w:right w:val="none" w:sz="0" w:space="0" w:color="auto"/>
              </w:divBdr>
            </w:div>
          </w:divsChild>
        </w:div>
        <w:div w:id="306130944">
          <w:marLeft w:val="0"/>
          <w:marRight w:val="0"/>
          <w:marTop w:val="0"/>
          <w:marBottom w:val="75"/>
          <w:divBdr>
            <w:top w:val="none" w:sz="0" w:space="0" w:color="auto"/>
            <w:left w:val="none" w:sz="0" w:space="0" w:color="auto"/>
            <w:bottom w:val="none" w:sz="0" w:space="0" w:color="auto"/>
            <w:right w:val="none" w:sz="0" w:space="0" w:color="auto"/>
          </w:divBdr>
          <w:divsChild>
            <w:div w:id="444622989">
              <w:marLeft w:val="0"/>
              <w:marRight w:val="300"/>
              <w:marTop w:val="0"/>
              <w:marBottom w:val="0"/>
              <w:divBdr>
                <w:top w:val="none" w:sz="0" w:space="0" w:color="auto"/>
                <w:left w:val="none" w:sz="0" w:space="0" w:color="auto"/>
                <w:bottom w:val="none" w:sz="0" w:space="0" w:color="auto"/>
                <w:right w:val="none" w:sz="0" w:space="0" w:color="auto"/>
              </w:divBdr>
            </w:div>
            <w:div w:id="1520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2012">
      <w:bodyDiv w:val="1"/>
      <w:marLeft w:val="0"/>
      <w:marRight w:val="0"/>
      <w:marTop w:val="0"/>
      <w:marBottom w:val="0"/>
      <w:divBdr>
        <w:top w:val="none" w:sz="0" w:space="0" w:color="auto"/>
        <w:left w:val="none" w:sz="0" w:space="0" w:color="auto"/>
        <w:bottom w:val="none" w:sz="0" w:space="0" w:color="auto"/>
        <w:right w:val="none" w:sz="0" w:space="0" w:color="auto"/>
      </w:divBdr>
    </w:div>
    <w:div w:id="2026247223">
      <w:bodyDiv w:val="1"/>
      <w:marLeft w:val="0"/>
      <w:marRight w:val="0"/>
      <w:marTop w:val="0"/>
      <w:marBottom w:val="0"/>
      <w:divBdr>
        <w:top w:val="none" w:sz="0" w:space="0" w:color="auto"/>
        <w:left w:val="none" w:sz="0" w:space="0" w:color="auto"/>
        <w:bottom w:val="none" w:sz="0" w:space="0" w:color="auto"/>
        <w:right w:val="none" w:sz="0" w:space="0" w:color="auto"/>
      </w:divBdr>
      <w:divsChild>
        <w:div w:id="1673097586">
          <w:marLeft w:val="0"/>
          <w:marRight w:val="300"/>
          <w:marTop w:val="0"/>
          <w:marBottom w:val="0"/>
          <w:divBdr>
            <w:top w:val="none" w:sz="0" w:space="0" w:color="auto"/>
            <w:left w:val="none" w:sz="0" w:space="0" w:color="auto"/>
            <w:bottom w:val="none" w:sz="0" w:space="0" w:color="auto"/>
            <w:right w:val="none" w:sz="0" w:space="0" w:color="auto"/>
          </w:divBdr>
        </w:div>
        <w:div w:id="1489979957">
          <w:marLeft w:val="0"/>
          <w:marRight w:val="0"/>
          <w:marTop w:val="0"/>
          <w:marBottom w:val="0"/>
          <w:divBdr>
            <w:top w:val="none" w:sz="0" w:space="0" w:color="auto"/>
            <w:left w:val="none" w:sz="0" w:space="0" w:color="auto"/>
            <w:bottom w:val="none" w:sz="0" w:space="0" w:color="auto"/>
            <w:right w:val="none" w:sz="0" w:space="0" w:color="auto"/>
          </w:divBdr>
        </w:div>
      </w:divsChild>
    </w:div>
    <w:div w:id="21336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u/s!ApDdekoBajaWgbY1_f7xIoJOiOHsYQ?e=enbcj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Klinic Slab Book">
    <w:altName w:val="Arial"/>
    <w:panose1 w:val="00000000000000000000"/>
    <w:charset w:val="00"/>
    <w:family w:val="modern"/>
    <w:notTrueType/>
    <w:pitch w:val="variable"/>
    <w:sig w:usb0="00000001" w:usb1="5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C56819"/>
    <w:rsid w:val="00197F23"/>
    <w:rsid w:val="00C56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DB69-D412-427A-B340-73EF05EA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1817</Words>
  <Characters>10359</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dc:creator>
  <cp:keywords/>
  <dc:description/>
  <cp:lastModifiedBy>Korisnik</cp:lastModifiedBy>
  <cp:revision>20</cp:revision>
  <cp:lastPrinted>2020-03-28T14:22:00Z</cp:lastPrinted>
  <dcterms:created xsi:type="dcterms:W3CDTF">2020-04-11T12:12:00Z</dcterms:created>
  <dcterms:modified xsi:type="dcterms:W3CDTF">2021-03-24T22:19:00Z</dcterms:modified>
</cp:coreProperties>
</file>